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BFFA9" w14:textId="77777777" w:rsidR="00F22952" w:rsidRDefault="009C1164">
      <w:pPr>
        <w:pStyle w:val="Dato"/>
      </w:pPr>
      <w:r>
        <w:t>31.01.2017</w:t>
      </w:r>
    </w:p>
    <w:p w14:paraId="2586254A" w14:textId="26514926" w:rsidR="005622DA" w:rsidRDefault="009C1164" w:rsidP="005622DA">
      <w:pPr>
        <w:pStyle w:val="Tittel"/>
      </w:pPr>
      <w:r>
        <w:t>styremøte#1 –</w:t>
      </w:r>
      <w:r w:rsidR="005622DA">
        <w:t xml:space="preserve"> </w:t>
      </w:r>
      <w:r>
        <w:t>placebostyret 2017</w:t>
      </w:r>
    </w:p>
    <w:p w14:paraId="176FF24D" w14:textId="710F3DC8" w:rsidR="005622DA" w:rsidRPr="00845FDF" w:rsidRDefault="00215836" w:rsidP="006151B1">
      <w:pPr>
        <w:pStyle w:val="Listeavsnitt"/>
        <w:rPr>
          <w:i/>
        </w:rPr>
      </w:pPr>
      <w:r w:rsidRPr="00845FDF">
        <w:rPr>
          <w:i/>
        </w:rPr>
        <w:t>Tilstede: Julie, Nora, Karolina, Sophie, Frida, Idunn, Andrea, Håvard, Kristian</w:t>
      </w:r>
    </w:p>
    <w:p w14:paraId="2C5AC0A1" w14:textId="5D7DF987" w:rsidR="00494891" w:rsidRDefault="00A2357C" w:rsidP="00845FDF">
      <w:pPr>
        <w:pStyle w:val="Overskrift1"/>
        <w:numPr>
          <w:ilvl w:val="0"/>
          <w:numId w:val="0"/>
        </w:numPr>
        <w:spacing w:before="0" w:after="0"/>
      </w:pPr>
      <w:r>
        <w:t>saksli</w:t>
      </w:r>
      <w:r w:rsidR="00494891">
        <w:t>ste:</w:t>
      </w:r>
    </w:p>
    <w:p w14:paraId="6AFA62B6" w14:textId="22A9BF47" w:rsidR="00CF6513" w:rsidRDefault="00CF6513" w:rsidP="002F267E">
      <w:pPr>
        <w:pStyle w:val="Listeavsnitt"/>
        <w:numPr>
          <w:ilvl w:val="0"/>
          <w:numId w:val="29"/>
        </w:numPr>
      </w:pPr>
      <w:proofErr w:type="spellStart"/>
      <w:r>
        <w:t>Slack</w:t>
      </w:r>
      <w:proofErr w:type="spellEnd"/>
    </w:p>
    <w:p w14:paraId="2088F95F" w14:textId="2DFB6612" w:rsidR="004E76DD" w:rsidRDefault="002A189C" w:rsidP="002F267E">
      <w:pPr>
        <w:pStyle w:val="Listeavsnitt"/>
        <w:numPr>
          <w:ilvl w:val="0"/>
          <w:numId w:val="29"/>
        </w:numPr>
      </w:pPr>
      <w:r>
        <w:t>Møtetid</w:t>
      </w:r>
    </w:p>
    <w:p w14:paraId="45717DFE" w14:textId="2087907D" w:rsidR="002A189C" w:rsidRDefault="002A189C" w:rsidP="002F267E">
      <w:pPr>
        <w:pStyle w:val="Listeavsnitt"/>
        <w:numPr>
          <w:ilvl w:val="0"/>
          <w:numId w:val="29"/>
        </w:numPr>
      </w:pPr>
      <w:r>
        <w:t>Dato for Åre</w:t>
      </w:r>
    </w:p>
    <w:p w14:paraId="590C8DEC" w14:textId="51AD8BEC" w:rsidR="00B3454A" w:rsidRDefault="00B3454A" w:rsidP="002F267E">
      <w:pPr>
        <w:pStyle w:val="Listeavsnitt"/>
        <w:numPr>
          <w:ilvl w:val="0"/>
          <w:numId w:val="29"/>
        </w:numPr>
      </w:pPr>
      <w:r>
        <w:t>Kalender over Placebo-året</w:t>
      </w:r>
    </w:p>
    <w:p w14:paraId="4F1D093A" w14:textId="5FF8E873" w:rsidR="00CF6513" w:rsidRDefault="00CF6513" w:rsidP="002F267E">
      <w:pPr>
        <w:pStyle w:val="Listeavsnitt"/>
        <w:numPr>
          <w:ilvl w:val="0"/>
          <w:numId w:val="29"/>
        </w:numPr>
      </w:pPr>
      <w:r>
        <w:t>Fotografering av styret</w:t>
      </w:r>
    </w:p>
    <w:p w14:paraId="6BAA6FE3" w14:textId="04935340" w:rsidR="00CF6513" w:rsidRDefault="00CF6513" w:rsidP="002F267E">
      <w:pPr>
        <w:pStyle w:val="Listeavsnitt"/>
        <w:numPr>
          <w:ilvl w:val="0"/>
          <w:numId w:val="29"/>
        </w:numPr>
      </w:pPr>
      <w:r>
        <w:t>Bestilling av sløyfer og gensere</w:t>
      </w:r>
    </w:p>
    <w:p w14:paraId="22ED746D" w14:textId="1DFA28D8" w:rsidR="00CF6513" w:rsidRDefault="00CF6513" w:rsidP="002F267E">
      <w:pPr>
        <w:pStyle w:val="Listeavsnitt"/>
        <w:numPr>
          <w:ilvl w:val="0"/>
          <w:numId w:val="29"/>
        </w:numPr>
      </w:pPr>
      <w:r>
        <w:t xml:space="preserve">Tema for den </w:t>
      </w:r>
      <w:proofErr w:type="gramStart"/>
      <w:r>
        <w:t>nye ”Absolut</w:t>
      </w:r>
      <w:proofErr w:type="gramEnd"/>
      <w:r>
        <w:t xml:space="preserve"> </w:t>
      </w:r>
      <w:proofErr w:type="spellStart"/>
      <w:r>
        <w:t>Helsefest</w:t>
      </w:r>
      <w:proofErr w:type="spellEnd"/>
      <w:r>
        <w:t>”</w:t>
      </w:r>
    </w:p>
    <w:p w14:paraId="20FDA2CA" w14:textId="3D5ADB53" w:rsidR="00CF6513" w:rsidRDefault="00CF6513" w:rsidP="002F267E">
      <w:pPr>
        <w:pStyle w:val="Listeavsnitt"/>
        <w:numPr>
          <w:ilvl w:val="0"/>
          <w:numId w:val="29"/>
        </w:numPr>
      </w:pPr>
      <w:r>
        <w:t>Påskeblot vol.2</w:t>
      </w:r>
    </w:p>
    <w:p w14:paraId="619CE4FA" w14:textId="0DB2A0D0" w:rsidR="00CF6513" w:rsidRDefault="00CF6513" w:rsidP="002F267E">
      <w:pPr>
        <w:pStyle w:val="Listeavsnitt"/>
        <w:numPr>
          <w:ilvl w:val="0"/>
          <w:numId w:val="29"/>
        </w:numPr>
      </w:pPr>
      <w:r>
        <w:t>Eventuelt</w:t>
      </w:r>
    </w:p>
    <w:p w14:paraId="5B094540" w14:textId="18D00902" w:rsidR="00CF6513" w:rsidRDefault="00CF6513" w:rsidP="002F267E">
      <w:pPr>
        <w:pStyle w:val="Listeavsnitt"/>
        <w:numPr>
          <w:ilvl w:val="0"/>
          <w:numId w:val="29"/>
        </w:numPr>
      </w:pPr>
      <w:r>
        <w:t>Møtekritikk</w:t>
      </w:r>
    </w:p>
    <w:p w14:paraId="2339B8DB" w14:textId="77777777" w:rsidR="00A2357C" w:rsidRDefault="00A2357C" w:rsidP="00845FDF">
      <w:pPr>
        <w:pStyle w:val="Overskrift1"/>
        <w:numPr>
          <w:ilvl w:val="0"/>
          <w:numId w:val="0"/>
        </w:numPr>
        <w:spacing w:before="0" w:after="0"/>
      </w:pPr>
    </w:p>
    <w:p w14:paraId="34572B42" w14:textId="3370503A" w:rsidR="001E4E6C" w:rsidRDefault="009C1164" w:rsidP="00845FDF">
      <w:pPr>
        <w:pStyle w:val="Overskrift1"/>
        <w:numPr>
          <w:ilvl w:val="0"/>
          <w:numId w:val="12"/>
        </w:numPr>
        <w:spacing w:before="0" w:after="0"/>
      </w:pPr>
      <w:proofErr w:type="spellStart"/>
      <w:r>
        <w:t>slack</w:t>
      </w:r>
      <w:proofErr w:type="spellEnd"/>
    </w:p>
    <w:p w14:paraId="5440F45A" w14:textId="7ED29B4B" w:rsidR="00845FDF" w:rsidRDefault="00CF6513" w:rsidP="00CF6513">
      <w:pPr>
        <w:pStyle w:val="Listeavsnitt"/>
        <w:numPr>
          <w:ilvl w:val="0"/>
          <w:numId w:val="25"/>
        </w:numPr>
      </w:pPr>
      <w:r>
        <w:t xml:space="preserve">Styret tar i bruk </w:t>
      </w:r>
      <w:proofErr w:type="spellStart"/>
      <w:r>
        <w:t>Slack-appen</w:t>
      </w:r>
      <w:proofErr w:type="spellEnd"/>
      <w:r>
        <w:t xml:space="preserve"> som en ekstra kommunikasjonsplattform.</w:t>
      </w:r>
    </w:p>
    <w:p w14:paraId="2196A897" w14:textId="77777777" w:rsidR="008A77BD" w:rsidRDefault="008A77BD" w:rsidP="003461E3">
      <w:pPr>
        <w:pStyle w:val="Listeavsnitt"/>
      </w:pPr>
    </w:p>
    <w:p w14:paraId="1F59A56B" w14:textId="1DA1E2FC" w:rsidR="009C1164" w:rsidRDefault="009C1164" w:rsidP="00845FDF">
      <w:pPr>
        <w:pStyle w:val="Overskrift1"/>
        <w:numPr>
          <w:ilvl w:val="0"/>
          <w:numId w:val="12"/>
        </w:numPr>
        <w:spacing w:before="0" w:after="0"/>
        <w:ind w:hanging="357"/>
      </w:pPr>
      <w:r>
        <w:t>Møtetid</w:t>
      </w:r>
    </w:p>
    <w:p w14:paraId="3F114ACE" w14:textId="056F826E" w:rsidR="00D968DC" w:rsidRDefault="006E0B71" w:rsidP="00D968DC">
      <w:pPr>
        <w:pStyle w:val="Listeavsnitt"/>
        <w:numPr>
          <w:ilvl w:val="0"/>
          <w:numId w:val="6"/>
        </w:numPr>
      </w:pPr>
      <w:r>
        <w:t>Forslag: faste møter</w:t>
      </w:r>
      <w:r w:rsidR="00D968DC">
        <w:t xml:space="preserve"> to</w:t>
      </w:r>
      <w:r w:rsidR="00887C4F">
        <w:t>rsdag i par</w:t>
      </w:r>
      <w:r w:rsidR="00D968DC">
        <w:t>tallsuker k</w:t>
      </w:r>
      <w:r w:rsidR="00845FDF">
        <w:t>l. 16 - VEDTATT</w:t>
      </w:r>
    </w:p>
    <w:p w14:paraId="462BF6CD" w14:textId="156F88FF" w:rsidR="00D968DC" w:rsidRDefault="00D968DC" w:rsidP="00D968DC">
      <w:pPr>
        <w:pStyle w:val="Listeavsnitt"/>
        <w:numPr>
          <w:ilvl w:val="0"/>
          <w:numId w:val="6"/>
        </w:numPr>
      </w:pPr>
      <w:r>
        <w:t xml:space="preserve">Prøver å holde makstid til 2 timer, med liten pause på 5 min midtveis. </w:t>
      </w:r>
    </w:p>
    <w:p w14:paraId="41852A36" w14:textId="0C8614B4" w:rsidR="00887C4F" w:rsidRDefault="00887C4F" w:rsidP="00D968DC">
      <w:pPr>
        <w:pStyle w:val="Listeavsnitt"/>
        <w:numPr>
          <w:ilvl w:val="0"/>
          <w:numId w:val="6"/>
        </w:numPr>
      </w:pPr>
      <w:r>
        <w:t>Neste møte: torsdag 23.2</w:t>
      </w:r>
    </w:p>
    <w:p w14:paraId="4D2BC7F2" w14:textId="4C3F59F0" w:rsidR="009C1164" w:rsidRDefault="009C1164" w:rsidP="00BC46D2">
      <w:pPr>
        <w:pStyle w:val="Overskrift1"/>
        <w:numPr>
          <w:ilvl w:val="0"/>
          <w:numId w:val="12"/>
        </w:numPr>
      </w:pPr>
      <w:r>
        <w:t>Åre</w:t>
      </w:r>
      <w:r w:rsidR="008A77BD">
        <w:t xml:space="preserve"> og generalforsamling 2018</w:t>
      </w:r>
    </w:p>
    <w:p w14:paraId="20CA6340" w14:textId="3047A403" w:rsidR="00845FDF" w:rsidRDefault="006E0B71" w:rsidP="00845FDF">
      <w:pPr>
        <w:pStyle w:val="Listeavsnitt"/>
        <w:numPr>
          <w:ilvl w:val="0"/>
          <w:numId w:val="8"/>
        </w:numPr>
      </w:pPr>
      <w:r>
        <w:t xml:space="preserve">Forslag: </w:t>
      </w:r>
      <w:r w:rsidR="00D968DC">
        <w:t>flytte generalforsamling</w:t>
      </w:r>
      <w:r>
        <w:t>en</w:t>
      </w:r>
      <w:r w:rsidR="00D968DC">
        <w:t xml:space="preserve"> og Åre en uke senere</w:t>
      </w:r>
      <w:r>
        <w:t xml:space="preserve"> i 2018</w:t>
      </w:r>
      <w:r w:rsidR="00D968DC">
        <w:t xml:space="preserve">. </w:t>
      </w:r>
    </w:p>
    <w:p w14:paraId="380A9071" w14:textId="4F6645F5" w:rsidR="0072668F" w:rsidRDefault="008A77BD" w:rsidP="008A77BD">
      <w:pPr>
        <w:pStyle w:val="Listeavsnitt"/>
        <w:numPr>
          <w:ilvl w:val="1"/>
          <w:numId w:val="8"/>
        </w:numPr>
      </w:pPr>
      <w:r>
        <w:t>Åre blir</w:t>
      </w:r>
      <w:r w:rsidR="0072668F">
        <w:t xml:space="preserve"> 25</w:t>
      </w:r>
      <w:r>
        <w:t>.01</w:t>
      </w:r>
      <w:r w:rsidR="0072668F">
        <w:t>-28.</w:t>
      </w:r>
      <w:r w:rsidR="006E0B71">
        <w:t>0</w:t>
      </w:r>
      <w:r w:rsidR="0072668F">
        <w:t>1</w:t>
      </w:r>
    </w:p>
    <w:p w14:paraId="3CC098BF" w14:textId="03125D42" w:rsidR="006E0B71" w:rsidRDefault="006E0B71" w:rsidP="008A77BD">
      <w:pPr>
        <w:pStyle w:val="Listeavsnitt"/>
        <w:numPr>
          <w:ilvl w:val="1"/>
          <w:numId w:val="8"/>
        </w:numPr>
      </w:pPr>
      <w:r>
        <w:t>Back-2-school blir 11.1</w:t>
      </w:r>
      <w:r w:rsidR="008A77BD">
        <w:t xml:space="preserve"> </w:t>
      </w:r>
    </w:p>
    <w:p w14:paraId="2F3B3EAC" w14:textId="6013770C" w:rsidR="00FE509F" w:rsidRDefault="00FE509F" w:rsidP="00BC46D2">
      <w:pPr>
        <w:pStyle w:val="Overskrift1"/>
        <w:numPr>
          <w:ilvl w:val="0"/>
          <w:numId w:val="12"/>
        </w:numPr>
      </w:pPr>
      <w:r>
        <w:t>Kalender over placeboåret</w:t>
      </w:r>
    </w:p>
    <w:p w14:paraId="60D0FF36" w14:textId="5A6B5711" w:rsidR="00FE509F" w:rsidRDefault="006E0B71" w:rsidP="008A77BD">
      <w:pPr>
        <w:pStyle w:val="Listeavsnitt"/>
        <w:numPr>
          <w:ilvl w:val="0"/>
          <w:numId w:val="9"/>
        </w:numPr>
        <w:rPr>
          <w:i/>
        </w:rPr>
      </w:pPr>
      <w:r>
        <w:t xml:space="preserve">Forslag: </w:t>
      </w:r>
      <w:r w:rsidR="001E680E">
        <w:t>l</w:t>
      </w:r>
      <w:r w:rsidR="00FE509F">
        <w:t xml:space="preserve">age kalender over Placeboåret slik at alle medisinstudenter hele tiden kan ha oversikt over når </w:t>
      </w:r>
      <w:r w:rsidR="001E680E">
        <w:t xml:space="preserve">ulike </w:t>
      </w:r>
      <w:r w:rsidR="008A77BD">
        <w:t xml:space="preserve">Placeboarrangementet er.  </w:t>
      </w:r>
      <w:r w:rsidR="00FE509F" w:rsidRPr="00FE509F">
        <w:rPr>
          <w:i/>
        </w:rPr>
        <w:t xml:space="preserve"> </w:t>
      </w:r>
    </w:p>
    <w:p w14:paraId="62F80F40" w14:textId="616DEF8D" w:rsidR="008A77BD" w:rsidRPr="00FE509F" w:rsidRDefault="008A77BD" w:rsidP="008A77BD">
      <w:pPr>
        <w:pStyle w:val="Listeavsnitt"/>
        <w:numPr>
          <w:ilvl w:val="0"/>
          <w:numId w:val="9"/>
        </w:numPr>
        <w:rPr>
          <w:i/>
        </w:rPr>
      </w:pPr>
      <w:r>
        <w:t>Håvard tar ansvar.</w:t>
      </w:r>
    </w:p>
    <w:p w14:paraId="5EF57755" w14:textId="3CE8CD26" w:rsidR="008A77BD" w:rsidRDefault="008A77BD" w:rsidP="008A77BD">
      <w:pPr>
        <w:pStyle w:val="Overskrift1"/>
        <w:numPr>
          <w:ilvl w:val="0"/>
          <w:numId w:val="12"/>
        </w:numPr>
      </w:pPr>
      <w:r>
        <w:t>fotografering av styret 17</w:t>
      </w:r>
    </w:p>
    <w:p w14:paraId="4A1300BF" w14:textId="08ABF048" w:rsidR="008A77BD" w:rsidRDefault="008A77BD" w:rsidP="008A77BD">
      <w:r>
        <w:lastRenderedPageBreak/>
        <w:t xml:space="preserve">Planlegging av fotografering i år. </w:t>
      </w:r>
    </w:p>
    <w:p w14:paraId="16A35E53" w14:textId="77777777" w:rsidR="009C1164" w:rsidRDefault="009C1164" w:rsidP="00BC46D2">
      <w:pPr>
        <w:pStyle w:val="Overskrift1"/>
        <w:numPr>
          <w:ilvl w:val="0"/>
          <w:numId w:val="12"/>
        </w:numPr>
      </w:pPr>
      <w:r>
        <w:t>Sløyfer og gensere</w:t>
      </w:r>
    </w:p>
    <w:p w14:paraId="2703B462" w14:textId="5B81A5BB" w:rsidR="00132ED4" w:rsidRDefault="008A77BD" w:rsidP="00132ED4">
      <w:pPr>
        <w:pStyle w:val="Listeavsnitt"/>
        <w:numPr>
          <w:ilvl w:val="0"/>
          <w:numId w:val="14"/>
        </w:numPr>
      </w:pPr>
      <w:r>
        <w:t>Sløyfer må kjøpes inn v/Nora</w:t>
      </w:r>
    </w:p>
    <w:p w14:paraId="257AE075" w14:textId="04E27828" w:rsidR="00132ED4" w:rsidRDefault="00132ED4" w:rsidP="008A77BD">
      <w:pPr>
        <w:pStyle w:val="Listeavsnitt"/>
        <w:numPr>
          <w:ilvl w:val="1"/>
          <w:numId w:val="14"/>
        </w:numPr>
      </w:pPr>
      <w:r>
        <w:t xml:space="preserve">Forslag om å kjøpe inn </w:t>
      </w:r>
      <w:r w:rsidR="001E680E">
        <w:t xml:space="preserve">et </w:t>
      </w:r>
      <w:r>
        <w:t>lager</w:t>
      </w:r>
      <w:r w:rsidR="001E680E">
        <w:t xml:space="preserve"> av sløyfer,</w:t>
      </w:r>
      <w:r>
        <w:t xml:space="preserve"> slik at fremtidige</w:t>
      </w:r>
      <w:r w:rsidR="000B246C">
        <w:t xml:space="preserve"> styremedlemmer får like</w:t>
      </w:r>
      <w:r>
        <w:t xml:space="preserve"> (samme farge og mønster). </w:t>
      </w:r>
      <w:r w:rsidR="000B246C">
        <w:t>Dette i</w:t>
      </w:r>
      <w:r>
        <w:t xml:space="preserve">nnebærer å bruke penger som ikke er satt av i budsjett. Dersom man kjøper inn større mengder sparer man også penger i frakt. </w:t>
      </w:r>
      <w:r w:rsidR="00D0438F">
        <w:t xml:space="preserve">Styret 16 har litt annerledes sløyfer enn tidligere styrer, fordi tidligere produsent sluttet å produsere sløyfene. </w:t>
      </w:r>
    </w:p>
    <w:p w14:paraId="0CDE31B4" w14:textId="4F1F9172" w:rsidR="00D0438F" w:rsidRDefault="00D0438F" w:rsidP="008A77BD">
      <w:pPr>
        <w:pStyle w:val="Listeavsnitt"/>
        <w:numPr>
          <w:ilvl w:val="1"/>
          <w:numId w:val="14"/>
        </w:numPr>
      </w:pPr>
      <w:r>
        <w:t xml:space="preserve">Hvor mange sløyfer skal bestilles? Nora ser på prisen, og sjekker om det er fordel å bestille mange kontra få sløyfer. </w:t>
      </w:r>
    </w:p>
    <w:p w14:paraId="06499C89" w14:textId="12BA180F" w:rsidR="00132ED4" w:rsidRDefault="00132ED4" w:rsidP="00132ED4">
      <w:pPr>
        <w:pStyle w:val="Listeavsnitt"/>
        <w:numPr>
          <w:ilvl w:val="0"/>
          <w:numId w:val="14"/>
        </w:numPr>
      </w:pPr>
      <w:r>
        <w:t xml:space="preserve">Gensere: </w:t>
      </w:r>
      <w:r w:rsidR="00D0438F">
        <w:t>Nora bestill</w:t>
      </w:r>
      <w:r w:rsidR="000B246C">
        <w:t xml:space="preserve">er. </w:t>
      </w:r>
    </w:p>
    <w:p w14:paraId="14664B5B" w14:textId="77777777" w:rsidR="009C1164" w:rsidRDefault="009C1164" w:rsidP="00BC46D2">
      <w:pPr>
        <w:pStyle w:val="Overskrift1"/>
        <w:numPr>
          <w:ilvl w:val="0"/>
          <w:numId w:val="12"/>
        </w:numPr>
      </w:pPr>
      <w:r>
        <w:t xml:space="preserve">Tema for </w:t>
      </w:r>
      <w:proofErr w:type="spellStart"/>
      <w:r>
        <w:t>Helsefest</w:t>
      </w:r>
      <w:proofErr w:type="spellEnd"/>
    </w:p>
    <w:p w14:paraId="7A361460" w14:textId="61F2B1BC" w:rsidR="006460E2" w:rsidRDefault="006460E2" w:rsidP="006460E2">
      <w:pPr>
        <w:pStyle w:val="Listeavsnitt"/>
        <w:numPr>
          <w:ilvl w:val="0"/>
          <w:numId w:val="18"/>
        </w:numPr>
      </w:pPr>
      <w:r>
        <w:t>Tema og 18-årsgrense/ikke må bestemmes.</w:t>
      </w:r>
    </w:p>
    <w:p w14:paraId="4F8CA715" w14:textId="07F95D77" w:rsidR="006460E2" w:rsidRDefault="006460E2" w:rsidP="006460E2">
      <w:pPr>
        <w:pStyle w:val="Listeavsnitt"/>
        <w:numPr>
          <w:ilvl w:val="0"/>
          <w:numId w:val="18"/>
        </w:numPr>
      </w:pPr>
      <w:r>
        <w:t>Dato: 2.mars, Sted: Studio 26</w:t>
      </w:r>
    </w:p>
    <w:p w14:paraId="2A63B6CB" w14:textId="69A49F5D" w:rsidR="006460E2" w:rsidRDefault="006460E2" w:rsidP="006460E2">
      <w:pPr>
        <w:pStyle w:val="Listeavsnitt"/>
        <w:numPr>
          <w:ilvl w:val="0"/>
          <w:numId w:val="18"/>
        </w:numPr>
      </w:pPr>
      <w:r>
        <w:t>18-årsgrense</w:t>
      </w:r>
      <w:r w:rsidR="008A77BD">
        <w:t>/ikke</w:t>
      </w:r>
    </w:p>
    <w:p w14:paraId="0D122755" w14:textId="3434D38D" w:rsidR="006460E2" w:rsidRDefault="006460E2" w:rsidP="006460E2">
      <w:pPr>
        <w:pStyle w:val="Listeavsnitt"/>
        <w:numPr>
          <w:ilvl w:val="1"/>
          <w:numId w:val="18"/>
        </w:numPr>
      </w:pPr>
      <w:r>
        <w:t>Må man ha separat 18- og 20-årsavdeling? Kan man ha bånd/stempel slik at alle har tilgang til dansegulv o.l. Sophie skal ha møte med Studio</w:t>
      </w:r>
      <w:r w:rsidR="008A77BD">
        <w:t xml:space="preserve"> 26</w:t>
      </w:r>
      <w:r>
        <w:t>, og kan høre om dette er mulig</w:t>
      </w:r>
      <w:r w:rsidR="008A77BD">
        <w:t>.</w:t>
      </w:r>
    </w:p>
    <w:p w14:paraId="3C86A232" w14:textId="22B6F546" w:rsidR="006460E2" w:rsidRDefault="001F6258" w:rsidP="003461E3">
      <w:pPr>
        <w:pStyle w:val="Listeavsnitt"/>
        <w:numPr>
          <w:ilvl w:val="0"/>
          <w:numId w:val="18"/>
        </w:numPr>
      </w:pPr>
      <w:r>
        <w:t>Inngangspenger: 60 kr</w:t>
      </w:r>
      <w:r w:rsidR="006460E2">
        <w:t xml:space="preserve">. </w:t>
      </w:r>
    </w:p>
    <w:p w14:paraId="44BE1DEC" w14:textId="04FE0F0A" w:rsidR="001B1CF1" w:rsidRDefault="001F6258" w:rsidP="006460E2">
      <w:pPr>
        <w:pStyle w:val="Listeavsnitt"/>
        <w:numPr>
          <w:ilvl w:val="0"/>
          <w:numId w:val="18"/>
        </w:numPr>
      </w:pPr>
      <w:r>
        <w:t>T</w:t>
      </w:r>
      <w:r w:rsidR="003461E3">
        <w:t>ema</w:t>
      </w:r>
      <w:proofErr w:type="gramStart"/>
      <w:r w:rsidR="003461E3">
        <w:t>:</w:t>
      </w:r>
      <w:r>
        <w:t xml:space="preserve"> </w:t>
      </w:r>
      <w:r w:rsidR="008A77BD">
        <w:t>”Absolut</w:t>
      </w:r>
      <w:proofErr w:type="gramEnd"/>
      <w:r w:rsidR="008A77BD">
        <w:t xml:space="preserve"> konseptfest”</w:t>
      </w:r>
    </w:p>
    <w:p w14:paraId="6EF6F378" w14:textId="12E728F3" w:rsidR="008A77BD" w:rsidRDefault="008A77BD" w:rsidP="006460E2">
      <w:pPr>
        <w:pStyle w:val="Listeavsnitt"/>
        <w:numPr>
          <w:ilvl w:val="0"/>
          <w:numId w:val="18"/>
        </w:numPr>
      </w:pPr>
      <w:r>
        <w:t>Vi setter opp eget møte for å planlegge nærmere.</w:t>
      </w:r>
    </w:p>
    <w:p w14:paraId="33659430" w14:textId="1C2B824A" w:rsidR="009C1164" w:rsidRDefault="009C1164" w:rsidP="00BC46D2">
      <w:pPr>
        <w:pStyle w:val="Overskrift1"/>
        <w:numPr>
          <w:ilvl w:val="0"/>
          <w:numId w:val="12"/>
        </w:numPr>
      </w:pPr>
      <w:r>
        <w:t>Påskeblot</w:t>
      </w:r>
    </w:p>
    <w:p w14:paraId="5F7FFD7A" w14:textId="1F039F17" w:rsidR="001F6258" w:rsidRDefault="001F6258" w:rsidP="001F6258">
      <w:r>
        <w:t>Flyttes til neste møte.</w:t>
      </w:r>
    </w:p>
    <w:p w14:paraId="06B35EB0" w14:textId="258121FE" w:rsidR="004933C5" w:rsidRDefault="00FC1DFF" w:rsidP="004933C5">
      <w:pPr>
        <w:pStyle w:val="Overskrift1"/>
        <w:numPr>
          <w:ilvl w:val="0"/>
          <w:numId w:val="12"/>
        </w:numPr>
      </w:pPr>
      <w:r>
        <w:t>eventuelt</w:t>
      </w:r>
    </w:p>
    <w:p w14:paraId="092538F0" w14:textId="6968ACD7" w:rsidR="001F6258" w:rsidRDefault="001F6258" w:rsidP="00FC1DFF">
      <w:pPr>
        <w:pStyle w:val="Listeavsnitt"/>
        <w:numPr>
          <w:ilvl w:val="0"/>
          <w:numId w:val="19"/>
        </w:numPr>
      </w:pPr>
      <w:r>
        <w:t>Fadderuker</w:t>
      </w:r>
    </w:p>
    <w:p w14:paraId="78837ACF" w14:textId="5DC2A21C" w:rsidR="00FC1DFF" w:rsidRDefault="00FC1DFF" w:rsidP="001F6258">
      <w:pPr>
        <w:pStyle w:val="Listeavsnitt"/>
        <w:numPr>
          <w:ilvl w:val="1"/>
          <w:numId w:val="19"/>
        </w:numPr>
      </w:pPr>
      <w:r>
        <w:t xml:space="preserve">Tanker om å flytte </w:t>
      </w:r>
      <w:proofErr w:type="spellStart"/>
      <w:r>
        <w:t>oppstartsfest</w:t>
      </w:r>
      <w:proofErr w:type="spellEnd"/>
      <w:r>
        <w:t xml:space="preserve"> etter Pub-til-Pub fra </w:t>
      </w:r>
      <w:proofErr w:type="spellStart"/>
      <w:r>
        <w:t>Downtown</w:t>
      </w:r>
      <w:proofErr w:type="spellEnd"/>
      <w:r>
        <w:t xml:space="preserve"> til Studio 26</w:t>
      </w:r>
      <w:r w:rsidR="000B246C">
        <w:t xml:space="preserve">? Må se på hvor de andre arrangementene i fadderukene skal foregå. Fint å utnytte de ulike stedene i Trondheim, ikke være </w:t>
      </w:r>
      <w:proofErr w:type="gramStart"/>
      <w:r w:rsidR="000B246C">
        <w:t>på ”samme</w:t>
      </w:r>
      <w:proofErr w:type="gramEnd"/>
      <w:r w:rsidR="000B246C">
        <w:t xml:space="preserve"> steder”.</w:t>
      </w:r>
      <w:r w:rsidR="001F6258">
        <w:t xml:space="preserve"> Medisin er mye på Studio 26. </w:t>
      </w:r>
    </w:p>
    <w:p w14:paraId="58FFC54E" w14:textId="28E8E60E" w:rsidR="00FC1DFF" w:rsidRDefault="003461E3" w:rsidP="001F6258">
      <w:pPr>
        <w:pStyle w:val="Listeavsnitt"/>
        <w:numPr>
          <w:ilvl w:val="1"/>
          <w:numId w:val="19"/>
        </w:numPr>
      </w:pPr>
      <w:r>
        <w:t xml:space="preserve">Immatrikuleringen er </w:t>
      </w:r>
      <w:r w:rsidR="00FC1DFF">
        <w:t xml:space="preserve">onsdag </w:t>
      </w:r>
      <w:r>
        <w:t xml:space="preserve">16.8 </w:t>
      </w:r>
      <w:r w:rsidR="00FC1DFF">
        <w:t>i 2017 –</w:t>
      </w:r>
      <w:r w:rsidR="001F6258">
        <w:t xml:space="preserve"> dette</w:t>
      </w:r>
      <w:r w:rsidR="00FC1DFF">
        <w:t xml:space="preserve"> byr på utfordring </w:t>
      </w:r>
      <w:proofErr w:type="spellStart"/>
      <w:r w:rsidR="00FC1DFF">
        <w:t>ift</w:t>
      </w:r>
      <w:proofErr w:type="spellEnd"/>
      <w:r w:rsidR="00FC1DFF">
        <w:t xml:space="preserve"> </w:t>
      </w:r>
      <w:proofErr w:type="spellStart"/>
      <w:r w:rsidR="001F6258">
        <w:t>fadderukeopplegget</w:t>
      </w:r>
      <w:proofErr w:type="spellEnd"/>
      <w:r w:rsidR="001F6258">
        <w:t xml:space="preserve"> vi har utviklet gjennom de siste årene med immatrikulering på tirsdag.</w:t>
      </w:r>
      <w:r w:rsidR="00FC1DFF">
        <w:t xml:space="preserve"> </w:t>
      </w:r>
    </w:p>
    <w:p w14:paraId="76EB0435" w14:textId="5B217C55" w:rsidR="003461E3" w:rsidRPr="003461E3" w:rsidRDefault="003461E3" w:rsidP="003461E3">
      <w:pPr>
        <w:pStyle w:val="Overskrift4"/>
        <w:rPr>
          <w:i w:val="0"/>
        </w:rPr>
      </w:pPr>
      <w:r w:rsidRPr="003461E3">
        <w:rPr>
          <w:i w:val="0"/>
        </w:rPr>
        <w:t>Kan vi starte fadderopplegg på t</w:t>
      </w:r>
      <w:bookmarkStart w:id="0" w:name="_GoBack"/>
      <w:bookmarkEnd w:id="0"/>
      <w:r w:rsidRPr="003461E3">
        <w:rPr>
          <w:i w:val="0"/>
        </w:rPr>
        <w:t xml:space="preserve">irsdag selv om immatrikulering er på onsdag? De fleste studenter er allerede i Trondheim </w:t>
      </w:r>
    </w:p>
    <w:p w14:paraId="665994F2" w14:textId="77777777" w:rsidR="003461E3" w:rsidRDefault="003461E3" w:rsidP="003461E3">
      <w:pPr>
        <w:pStyle w:val="Overskrift4"/>
        <w:rPr>
          <w:i w:val="0"/>
        </w:rPr>
      </w:pPr>
      <w:r w:rsidRPr="003461E3">
        <w:rPr>
          <w:i w:val="0"/>
        </w:rPr>
        <w:t xml:space="preserve">Saken skal tas opp i møte med alle linjeforeningene. </w:t>
      </w:r>
    </w:p>
    <w:p w14:paraId="09CE64FB" w14:textId="4E04A602" w:rsidR="00F645F4" w:rsidRPr="00F645F4" w:rsidRDefault="00F645F4" w:rsidP="003461E3">
      <w:pPr>
        <w:pStyle w:val="Overskrift4"/>
        <w:rPr>
          <w:i w:val="0"/>
        </w:rPr>
      </w:pPr>
      <w:r w:rsidRPr="00F645F4">
        <w:rPr>
          <w:i w:val="0"/>
        </w:rPr>
        <w:lastRenderedPageBreak/>
        <w:t>Forslag om fadderuker som sak til neste møte.</w:t>
      </w:r>
    </w:p>
    <w:p w14:paraId="1C99BD88" w14:textId="77777777" w:rsidR="003461E3" w:rsidRDefault="003461E3" w:rsidP="003461E3">
      <w:pPr>
        <w:pStyle w:val="Listeavsnitt"/>
        <w:ind w:left="1440"/>
      </w:pPr>
    </w:p>
    <w:p w14:paraId="4D7B595F" w14:textId="504EA1AF" w:rsidR="001F6258" w:rsidRDefault="001F6258" w:rsidP="001F6258">
      <w:pPr>
        <w:pStyle w:val="Listeavsnitt"/>
        <w:numPr>
          <w:ilvl w:val="0"/>
          <w:numId w:val="19"/>
        </w:numPr>
      </w:pPr>
      <w:r>
        <w:t>Innkjøp av kamera</w:t>
      </w:r>
    </w:p>
    <w:p w14:paraId="28AC4B72" w14:textId="77777777" w:rsidR="001F6258" w:rsidRDefault="001F6258" w:rsidP="001F6258">
      <w:pPr>
        <w:pStyle w:val="Overskrift3"/>
        <w:numPr>
          <w:ilvl w:val="1"/>
          <w:numId w:val="19"/>
        </w:numPr>
      </w:pPr>
      <w:r>
        <w:t>Forslag: kjøpe inn kamera til MF Placebo</w:t>
      </w:r>
    </w:p>
    <w:p w14:paraId="1DB7FC7D" w14:textId="48D432D2" w:rsidR="00F76C6A" w:rsidRDefault="000B246C" w:rsidP="001F6258">
      <w:pPr>
        <w:pStyle w:val="Overskrift3"/>
        <w:numPr>
          <w:ilvl w:val="2"/>
          <w:numId w:val="19"/>
        </w:numPr>
      </w:pPr>
      <w:r>
        <w:t>Det kan være n</w:t>
      </w:r>
      <w:r w:rsidR="00F76C6A">
        <w:t xml:space="preserve">yttig å ha kamera som kan brukes til å ta bilder fra Placeboarrangementer og Fadderuker, som også kan lånes ut til andre linjeforeninger. </w:t>
      </w:r>
    </w:p>
    <w:p w14:paraId="4AEFFC64" w14:textId="79FBBB96" w:rsidR="001F6258" w:rsidRDefault="001F6258" w:rsidP="001F6258">
      <w:pPr>
        <w:pStyle w:val="Overskrift3"/>
        <w:numPr>
          <w:ilvl w:val="2"/>
          <w:numId w:val="19"/>
        </w:numPr>
      </w:pPr>
      <w:r>
        <w:t>Saken diskutere</w:t>
      </w:r>
      <w:r w:rsidR="003461E3">
        <w:t xml:space="preserve">s. Uenighet om det er et poeng å kjøpe inn et kamera på Placebo sin regning. </w:t>
      </w:r>
    </w:p>
    <w:p w14:paraId="4958717D" w14:textId="772B17C1" w:rsidR="003461E3" w:rsidRDefault="003461E3" w:rsidP="003461E3">
      <w:pPr>
        <w:pStyle w:val="Overskrift3"/>
        <w:numPr>
          <w:ilvl w:val="1"/>
          <w:numId w:val="19"/>
        </w:numPr>
      </w:pPr>
      <w:r>
        <w:t>Foreløpig blir saken satt på hold, det blir ikke kjøpt inn noe kamera per dags dato.</w:t>
      </w:r>
    </w:p>
    <w:p w14:paraId="49AC47ED" w14:textId="391B038E" w:rsidR="00A30018" w:rsidRDefault="00FC1DFF" w:rsidP="003461E3">
      <w:pPr>
        <w:pStyle w:val="Overskrift1"/>
        <w:numPr>
          <w:ilvl w:val="0"/>
          <w:numId w:val="12"/>
        </w:numPr>
      </w:pPr>
      <w:r>
        <w:t>møtekritikk</w:t>
      </w:r>
    </w:p>
    <w:p w14:paraId="6CB33559" w14:textId="10FD4063" w:rsidR="00A30018" w:rsidRDefault="00A30018" w:rsidP="00A30018">
      <w:pPr>
        <w:pStyle w:val="Listeavsnitt"/>
        <w:numPr>
          <w:ilvl w:val="0"/>
          <w:numId w:val="26"/>
        </w:numPr>
      </w:pPr>
      <w:r>
        <w:t>Bra møte, men kan bli strengere på møteskikk</w:t>
      </w:r>
      <w:r w:rsidR="003461E3">
        <w:t xml:space="preserve">. Vi brukte lang tid på å diskutere den nye Absolut </w:t>
      </w:r>
      <w:proofErr w:type="spellStart"/>
      <w:r w:rsidR="003461E3">
        <w:t>Helsefest</w:t>
      </w:r>
      <w:proofErr w:type="spellEnd"/>
      <w:r w:rsidR="003461E3">
        <w:t xml:space="preserve"> og fotograferingen. </w:t>
      </w:r>
    </w:p>
    <w:p w14:paraId="06FA727B" w14:textId="0A008F3E" w:rsidR="00A30018" w:rsidRDefault="003461E3" w:rsidP="00A30018">
      <w:pPr>
        <w:pStyle w:val="Listeavsnitt"/>
        <w:numPr>
          <w:ilvl w:val="0"/>
          <w:numId w:val="26"/>
        </w:numPr>
      </w:pPr>
      <w:r>
        <w:t xml:space="preserve">Dagens møte ble på 3 timer uten pause. Pause hver time, </w:t>
      </w:r>
      <w:proofErr w:type="spellStart"/>
      <w:r>
        <w:t>møtemat</w:t>
      </w:r>
      <w:proofErr w:type="spellEnd"/>
      <w:r>
        <w:t xml:space="preserve"> og kaffe til senere møter. </w:t>
      </w:r>
    </w:p>
    <w:sectPr w:rsidR="00A30018">
      <w:footerReference w:type="default" r:id="rId7"/>
      <w:pgSz w:w="11907" w:h="16839"/>
      <w:pgMar w:top="1440" w:right="1800" w:bottom="108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AD15D7" w14:textId="77777777" w:rsidR="00A84BDF" w:rsidRDefault="00A84BDF">
      <w:pPr>
        <w:spacing w:after="0" w:line="240" w:lineRule="auto"/>
      </w:pPr>
      <w:r>
        <w:separator/>
      </w:r>
    </w:p>
    <w:p w14:paraId="1D2BAF47" w14:textId="77777777" w:rsidR="00A84BDF" w:rsidRDefault="00A84BDF"/>
  </w:endnote>
  <w:endnote w:type="continuationSeparator" w:id="0">
    <w:p w14:paraId="2154723E" w14:textId="77777777" w:rsidR="00A84BDF" w:rsidRDefault="00A84BDF">
      <w:pPr>
        <w:spacing w:after="0" w:line="240" w:lineRule="auto"/>
      </w:pPr>
      <w:r>
        <w:continuationSeparator/>
      </w:r>
    </w:p>
    <w:p w14:paraId="3FAF7064" w14:textId="77777777" w:rsidR="00A84BDF" w:rsidRDefault="00A84B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D8714B" w14:textId="77777777" w:rsidR="00F22952" w:rsidRDefault="0092109C">
    <w:pPr>
      <w:pStyle w:val="Bunntekst"/>
    </w:pPr>
    <w:r>
      <w:fldChar w:fldCharType="begin"/>
    </w:r>
    <w:r>
      <w:instrText xml:space="preserve"> PAGE   \* MERGEFORMAT </w:instrText>
    </w:r>
    <w:r>
      <w:fldChar w:fldCharType="separate"/>
    </w:r>
    <w:r w:rsidR="00F645F4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549F5D" w14:textId="77777777" w:rsidR="00A84BDF" w:rsidRDefault="00A84BDF">
      <w:pPr>
        <w:spacing w:after="0" w:line="240" w:lineRule="auto"/>
      </w:pPr>
      <w:r>
        <w:separator/>
      </w:r>
    </w:p>
    <w:p w14:paraId="6372A1AD" w14:textId="77777777" w:rsidR="00A84BDF" w:rsidRDefault="00A84BDF"/>
  </w:footnote>
  <w:footnote w:type="continuationSeparator" w:id="0">
    <w:p w14:paraId="134151C7" w14:textId="77777777" w:rsidR="00A84BDF" w:rsidRDefault="00A84BDF">
      <w:pPr>
        <w:spacing w:after="0" w:line="240" w:lineRule="auto"/>
      </w:pPr>
      <w:r>
        <w:continuationSeparator/>
      </w:r>
    </w:p>
    <w:p w14:paraId="4BEB03B4" w14:textId="77777777" w:rsidR="00A84BDF" w:rsidRDefault="00A84BDF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D0146"/>
    <w:multiLevelType w:val="hybridMultilevel"/>
    <w:tmpl w:val="C868C6FC"/>
    <w:lvl w:ilvl="0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B850F3"/>
    <w:multiLevelType w:val="hybridMultilevel"/>
    <w:tmpl w:val="645EED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73188"/>
    <w:multiLevelType w:val="hybridMultilevel"/>
    <w:tmpl w:val="37EE2942"/>
    <w:lvl w:ilvl="0" w:tplc="06CCFF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B14837"/>
    <w:multiLevelType w:val="hybridMultilevel"/>
    <w:tmpl w:val="9642E9B6"/>
    <w:lvl w:ilvl="0" w:tplc="5C5CB4F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42F10"/>
    <w:multiLevelType w:val="hybridMultilevel"/>
    <w:tmpl w:val="7CF681F6"/>
    <w:lvl w:ilvl="0" w:tplc="AAF2AE2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FF5B68"/>
    <w:multiLevelType w:val="hybridMultilevel"/>
    <w:tmpl w:val="F14ED6FA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0515BE0"/>
    <w:multiLevelType w:val="hybridMultilevel"/>
    <w:tmpl w:val="BC84B4C0"/>
    <w:lvl w:ilvl="0" w:tplc="B57864F0">
      <w:start w:val="3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120B07"/>
    <w:multiLevelType w:val="hybridMultilevel"/>
    <w:tmpl w:val="84F2D230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87068A9"/>
    <w:multiLevelType w:val="hybridMultilevel"/>
    <w:tmpl w:val="F73073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C67C72"/>
    <w:multiLevelType w:val="hybridMultilevel"/>
    <w:tmpl w:val="0B040AC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8FB0E3A"/>
    <w:multiLevelType w:val="multilevel"/>
    <w:tmpl w:val="453A3836"/>
    <w:lvl w:ilvl="0">
      <w:start w:val="1"/>
      <w:numFmt w:val="decimal"/>
      <w:pStyle w:val="Oversk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Overskrift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pStyle w:val="Overskrift3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pStyle w:val="Overskrift4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4">
      <w:start w:val="1"/>
      <w:numFmt w:val="lowerLetter"/>
      <w:pStyle w:val="Overskrift5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Overskrift6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pStyle w:val="Overskrift7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Overskrift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Overskrift9"/>
      <w:lvlText w:val="%9."/>
      <w:lvlJc w:val="right"/>
      <w:pPr>
        <w:ind w:left="3240" w:hanging="360"/>
      </w:pPr>
      <w:rPr>
        <w:rFonts w:hint="default"/>
      </w:rPr>
    </w:lvl>
  </w:abstractNum>
  <w:abstractNum w:abstractNumId="11">
    <w:nsid w:val="4CF21387"/>
    <w:multiLevelType w:val="hybridMultilevel"/>
    <w:tmpl w:val="AAC4C7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205F0A"/>
    <w:multiLevelType w:val="hybridMultilevel"/>
    <w:tmpl w:val="DF6851C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37B6930"/>
    <w:multiLevelType w:val="hybridMultilevel"/>
    <w:tmpl w:val="57DE644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42B335A"/>
    <w:multiLevelType w:val="hybridMultilevel"/>
    <w:tmpl w:val="81D689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08395C"/>
    <w:multiLevelType w:val="hybridMultilevel"/>
    <w:tmpl w:val="65C6C08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A1642BF"/>
    <w:multiLevelType w:val="hybridMultilevel"/>
    <w:tmpl w:val="97144C1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DF1512"/>
    <w:multiLevelType w:val="hybridMultilevel"/>
    <w:tmpl w:val="300CB5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541FD6"/>
    <w:multiLevelType w:val="hybridMultilevel"/>
    <w:tmpl w:val="FE7ECCD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DA144B9"/>
    <w:multiLevelType w:val="multilevel"/>
    <w:tmpl w:val="041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2F92A51"/>
    <w:multiLevelType w:val="hybridMultilevel"/>
    <w:tmpl w:val="52F8539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0D4F99"/>
    <w:multiLevelType w:val="hybridMultilevel"/>
    <w:tmpl w:val="24EE0F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5438AA"/>
    <w:multiLevelType w:val="hybridMultilevel"/>
    <w:tmpl w:val="1BC6FD8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0A537BC"/>
    <w:multiLevelType w:val="hybridMultilevel"/>
    <w:tmpl w:val="D3F625EE"/>
    <w:lvl w:ilvl="0" w:tplc="0414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>
    <w:nsid w:val="72E62ECF"/>
    <w:multiLevelType w:val="hybridMultilevel"/>
    <w:tmpl w:val="00DE9F10"/>
    <w:lvl w:ilvl="0" w:tplc="B57864F0">
      <w:start w:val="3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1524D9"/>
    <w:multiLevelType w:val="hybridMultilevel"/>
    <w:tmpl w:val="A57643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C16AF7"/>
    <w:multiLevelType w:val="hybridMultilevel"/>
    <w:tmpl w:val="944253B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51739B6"/>
    <w:multiLevelType w:val="hybridMultilevel"/>
    <w:tmpl w:val="08F4CCDE"/>
    <w:lvl w:ilvl="0" w:tplc="041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C11FF7"/>
    <w:multiLevelType w:val="hybridMultilevel"/>
    <w:tmpl w:val="4D923E52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9411773"/>
    <w:multiLevelType w:val="hybridMultilevel"/>
    <w:tmpl w:val="954611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F20317"/>
    <w:multiLevelType w:val="hybridMultilevel"/>
    <w:tmpl w:val="679C62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27"/>
  </w:num>
  <w:num w:numId="4">
    <w:abstractNumId w:val="16"/>
  </w:num>
  <w:num w:numId="5">
    <w:abstractNumId w:val="24"/>
  </w:num>
  <w:num w:numId="6">
    <w:abstractNumId w:val="17"/>
  </w:num>
  <w:num w:numId="7">
    <w:abstractNumId w:val="9"/>
  </w:num>
  <w:num w:numId="8">
    <w:abstractNumId w:val="11"/>
  </w:num>
  <w:num w:numId="9">
    <w:abstractNumId w:val="30"/>
  </w:num>
  <w:num w:numId="10">
    <w:abstractNumId w:val="25"/>
  </w:num>
  <w:num w:numId="11">
    <w:abstractNumId w:val="20"/>
  </w:num>
  <w:num w:numId="12">
    <w:abstractNumId w:val="28"/>
  </w:num>
  <w:num w:numId="13">
    <w:abstractNumId w:val="8"/>
  </w:num>
  <w:num w:numId="14">
    <w:abstractNumId w:val="14"/>
  </w:num>
  <w:num w:numId="15">
    <w:abstractNumId w:val="22"/>
  </w:num>
  <w:num w:numId="16">
    <w:abstractNumId w:val="23"/>
  </w:num>
  <w:num w:numId="17">
    <w:abstractNumId w:val="0"/>
  </w:num>
  <w:num w:numId="18">
    <w:abstractNumId w:val="1"/>
  </w:num>
  <w:num w:numId="19">
    <w:abstractNumId w:val="21"/>
  </w:num>
  <w:num w:numId="20">
    <w:abstractNumId w:val="15"/>
  </w:num>
  <w:num w:numId="21">
    <w:abstractNumId w:val="12"/>
  </w:num>
  <w:num w:numId="22">
    <w:abstractNumId w:val="26"/>
  </w:num>
  <w:num w:numId="23">
    <w:abstractNumId w:val="13"/>
  </w:num>
  <w:num w:numId="24">
    <w:abstractNumId w:val="18"/>
  </w:num>
  <w:num w:numId="25">
    <w:abstractNumId w:val="29"/>
  </w:num>
  <w:num w:numId="26">
    <w:abstractNumId w:val="7"/>
  </w:num>
  <w:num w:numId="27">
    <w:abstractNumId w:val="4"/>
  </w:num>
  <w:num w:numId="28">
    <w:abstractNumId w:val="3"/>
  </w:num>
  <w:num w:numId="29">
    <w:abstractNumId w:val="19"/>
  </w:num>
  <w:num w:numId="30">
    <w:abstractNumId w:val="2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164"/>
    <w:rsid w:val="00042010"/>
    <w:rsid w:val="000538CA"/>
    <w:rsid w:val="000B246C"/>
    <w:rsid w:val="00105B57"/>
    <w:rsid w:val="00132ED4"/>
    <w:rsid w:val="00145934"/>
    <w:rsid w:val="001B1CF1"/>
    <w:rsid w:val="001E4E6C"/>
    <w:rsid w:val="001E680E"/>
    <w:rsid w:val="001F46BD"/>
    <w:rsid w:val="001F6258"/>
    <w:rsid w:val="00215836"/>
    <w:rsid w:val="002212F0"/>
    <w:rsid w:val="00295AEC"/>
    <w:rsid w:val="002A189C"/>
    <w:rsid w:val="002B5DB6"/>
    <w:rsid w:val="002F0616"/>
    <w:rsid w:val="002F267E"/>
    <w:rsid w:val="00332C8A"/>
    <w:rsid w:val="003461E3"/>
    <w:rsid w:val="00361003"/>
    <w:rsid w:val="004370E0"/>
    <w:rsid w:val="00454182"/>
    <w:rsid w:val="00462F49"/>
    <w:rsid w:val="004933C5"/>
    <w:rsid w:val="00494891"/>
    <w:rsid w:val="004A7CD3"/>
    <w:rsid w:val="004C66F6"/>
    <w:rsid w:val="004E76DD"/>
    <w:rsid w:val="004F4609"/>
    <w:rsid w:val="00526DA5"/>
    <w:rsid w:val="00530393"/>
    <w:rsid w:val="005622DA"/>
    <w:rsid w:val="00586B03"/>
    <w:rsid w:val="00595790"/>
    <w:rsid w:val="005C3091"/>
    <w:rsid w:val="006151B1"/>
    <w:rsid w:val="006460E2"/>
    <w:rsid w:val="006704A6"/>
    <w:rsid w:val="006E0B71"/>
    <w:rsid w:val="0072668F"/>
    <w:rsid w:val="00733E6F"/>
    <w:rsid w:val="00786D55"/>
    <w:rsid w:val="00845FDF"/>
    <w:rsid w:val="00887C4F"/>
    <w:rsid w:val="008A77BD"/>
    <w:rsid w:val="00903E14"/>
    <w:rsid w:val="00904B6F"/>
    <w:rsid w:val="0092109C"/>
    <w:rsid w:val="00947683"/>
    <w:rsid w:val="00963850"/>
    <w:rsid w:val="00974215"/>
    <w:rsid w:val="009C1164"/>
    <w:rsid w:val="009F68F9"/>
    <w:rsid w:val="00A1424E"/>
    <w:rsid w:val="00A2357C"/>
    <w:rsid w:val="00A30018"/>
    <w:rsid w:val="00A84BDF"/>
    <w:rsid w:val="00AC12E7"/>
    <w:rsid w:val="00B30819"/>
    <w:rsid w:val="00B3454A"/>
    <w:rsid w:val="00B35DA0"/>
    <w:rsid w:val="00BC46D2"/>
    <w:rsid w:val="00BF0873"/>
    <w:rsid w:val="00C22A10"/>
    <w:rsid w:val="00C35346"/>
    <w:rsid w:val="00C80B13"/>
    <w:rsid w:val="00CF6513"/>
    <w:rsid w:val="00D0438F"/>
    <w:rsid w:val="00D90059"/>
    <w:rsid w:val="00D968DC"/>
    <w:rsid w:val="00DE32DD"/>
    <w:rsid w:val="00E05D36"/>
    <w:rsid w:val="00E22D2C"/>
    <w:rsid w:val="00E63576"/>
    <w:rsid w:val="00EA2B4F"/>
    <w:rsid w:val="00EB2E2C"/>
    <w:rsid w:val="00EC6997"/>
    <w:rsid w:val="00EC78C1"/>
    <w:rsid w:val="00EE1186"/>
    <w:rsid w:val="00F22952"/>
    <w:rsid w:val="00F469CC"/>
    <w:rsid w:val="00F645F4"/>
    <w:rsid w:val="00F76C6A"/>
    <w:rsid w:val="00FA2171"/>
    <w:rsid w:val="00FC1DFF"/>
    <w:rsid w:val="00FE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AC92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707070" w:themeColor="accent1"/>
        <w:sz w:val="22"/>
        <w:szCs w:val="22"/>
        <w:lang w:val="en-US" w:eastAsia="ja-JP" w:bidi="ar-SA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2109C"/>
    <w:rPr>
      <w:lang w:val="nb-NO"/>
    </w:rPr>
  </w:style>
  <w:style w:type="paragraph" w:styleId="Overskrift1">
    <w:name w:val="heading 1"/>
    <w:basedOn w:val="Normal"/>
    <w:link w:val="Overskrift1Tegn"/>
    <w:uiPriority w:val="9"/>
    <w:qFormat/>
    <w:pPr>
      <w:numPr>
        <w:numId w:val="1"/>
      </w:numPr>
      <w:spacing w:before="600" w:after="60"/>
      <w:outlineLvl w:val="0"/>
    </w:pPr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paragraph" w:styleId="Overskrift2">
    <w:name w:val="heading 2"/>
    <w:basedOn w:val="Normal"/>
    <w:link w:val="Overskrift2Tegn"/>
    <w:uiPriority w:val="9"/>
    <w:unhideWhenUsed/>
    <w:qFormat/>
    <w:pPr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2E2E" w:themeColor="accent2"/>
      <w:szCs w:val="26"/>
    </w:rPr>
  </w:style>
  <w:style w:type="paragraph" w:styleId="Overskrift3">
    <w:name w:val="heading 3"/>
    <w:basedOn w:val="Normal"/>
    <w:link w:val="Overskrift3Tegn"/>
    <w:uiPriority w:val="9"/>
    <w:unhideWhenUsed/>
    <w:qFormat/>
    <w:pPr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Overskrift4">
    <w:name w:val="heading 4"/>
    <w:basedOn w:val="Normal"/>
    <w:link w:val="Overskrift4Tegn"/>
    <w:uiPriority w:val="9"/>
    <w:unhideWhenUsed/>
    <w:qFormat/>
    <w:pPr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spacing w:val="6"/>
    </w:rPr>
  </w:style>
  <w:style w:type="paragraph" w:styleId="Overskrift5">
    <w:name w:val="heading 5"/>
    <w:basedOn w:val="Normal"/>
    <w:link w:val="Overskrift5Tegn"/>
    <w:uiPriority w:val="9"/>
    <w:semiHidden/>
    <w:unhideWhenUsed/>
    <w:qFormat/>
    <w:pPr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paragraph" w:styleId="Overskrift6">
    <w:name w:val="heading 6"/>
    <w:basedOn w:val="Normal"/>
    <w:link w:val="Overskrift6Tegn"/>
    <w:uiPriority w:val="9"/>
    <w:semiHidden/>
    <w:unhideWhenUsed/>
    <w:qFormat/>
    <w:pPr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E2E2E" w:themeColor="accent2"/>
      <w:spacing w:val="12"/>
    </w:rPr>
  </w:style>
  <w:style w:type="paragraph" w:styleId="Overskrift7">
    <w:name w:val="heading 7"/>
    <w:basedOn w:val="Normal"/>
    <w:link w:val="Overskrift7Tegn"/>
    <w:uiPriority w:val="9"/>
    <w:semiHidden/>
    <w:unhideWhenUsed/>
    <w:qFormat/>
    <w:pPr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Cs/>
      <w:color w:val="2E2E2E" w:themeColor="accent2"/>
    </w:rPr>
  </w:style>
  <w:style w:type="paragraph" w:styleId="Overskrift8">
    <w:name w:val="heading 8"/>
    <w:basedOn w:val="Normal"/>
    <w:link w:val="Overskrift8Tegn"/>
    <w:uiPriority w:val="9"/>
    <w:semiHidden/>
    <w:unhideWhenUsed/>
    <w:qFormat/>
    <w:pPr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paragraph" w:styleId="Overskrift9">
    <w:name w:val="heading 9"/>
    <w:basedOn w:val="Normal"/>
    <w:link w:val="Overskrift9Tegn"/>
    <w:uiPriority w:val="9"/>
    <w:semiHidden/>
    <w:unhideWhenUsed/>
    <w:qFormat/>
    <w:pPr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character" w:customStyle="1" w:styleId="Overskrift2Tegn">
    <w:name w:val="Overskrift 2 Tegn"/>
    <w:basedOn w:val="Standardskriftforavsnitt"/>
    <w:link w:val="Overskrift2"/>
    <w:uiPriority w:val="9"/>
    <w:rPr>
      <w:rFonts w:asciiTheme="majorHAnsi" w:eastAsiaTheme="majorEastAsia" w:hAnsiTheme="majorHAnsi" w:cstheme="majorBidi"/>
      <w:color w:val="2E2E2E" w:themeColor="accent2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Pr>
      <w:rFonts w:asciiTheme="majorHAnsi" w:eastAsiaTheme="majorEastAsia" w:hAnsiTheme="majorHAnsi" w:cstheme="majorBidi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Pr>
      <w:rFonts w:asciiTheme="majorHAnsi" w:eastAsiaTheme="majorEastAsia" w:hAnsiTheme="majorHAnsi" w:cstheme="majorBidi"/>
      <w:i/>
      <w:iCs/>
      <w:spacing w:val="6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Pr>
      <w:rFonts w:asciiTheme="majorHAnsi" w:eastAsiaTheme="majorEastAsia" w:hAnsiTheme="majorHAnsi" w:cstheme="majorBidi"/>
      <w:color w:val="2E2E2E" w:themeColor="accent2"/>
      <w:spacing w:val="12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Pr>
      <w:rFonts w:asciiTheme="majorHAnsi" w:eastAsiaTheme="majorEastAsia" w:hAnsiTheme="majorHAnsi" w:cstheme="majorBidi"/>
      <w:iCs/>
      <w:color w:val="2E2E2E" w:themeColor="accent2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paragraph" w:styleId="Topptekst">
    <w:name w:val="header"/>
    <w:basedOn w:val="Normal"/>
    <w:link w:val="TopptekstTegn"/>
    <w:uiPriority w:val="99"/>
    <w:unhideWhenUsed/>
    <w:qFormat/>
    <w:pPr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</w:style>
  <w:style w:type="paragraph" w:styleId="Bunntekst">
    <w:name w:val="footer"/>
    <w:basedOn w:val="Normal"/>
    <w:link w:val="BunntekstTegn"/>
    <w:uiPriority w:val="99"/>
    <w:unhideWhenUsed/>
    <w:qFormat/>
    <w:pPr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</w:style>
  <w:style w:type="paragraph" w:styleId="Bildetekst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ittel">
    <w:name w:val="Title"/>
    <w:basedOn w:val="Normal"/>
    <w:link w:val="TittelTegn"/>
    <w:uiPriority w:val="2"/>
    <w:unhideWhenUsed/>
    <w:qFormat/>
    <w:pPr>
      <w:pBdr>
        <w:left w:val="single" w:sz="48" w:space="10" w:color="000000" w:themeColor="text1"/>
      </w:pBdr>
      <w:spacing w:before="240" w:after="0"/>
      <w:ind w:left="0"/>
      <w:contextualSpacing/>
    </w:pPr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character" w:customStyle="1" w:styleId="TittelTegn">
    <w:name w:val="Tittel Tegn"/>
    <w:basedOn w:val="Standardskriftforavsnitt"/>
    <w:link w:val="Tittel"/>
    <w:uiPriority w:val="2"/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semiHidden/>
    <w:unhideWhenUsed/>
    <w:qFormat/>
    <w:pPr>
      <w:numPr>
        <w:ilvl w:val="1"/>
      </w:numPr>
      <w:spacing w:after="160"/>
      <w:ind w:left="360"/>
      <w:contextualSpacing/>
    </w:pPr>
    <w:rPr>
      <w:rFonts w:eastAsiaTheme="minorEastAsia"/>
      <w:i/>
      <w:spacing w:val="15"/>
      <w:sz w:val="32"/>
    </w:rPr>
  </w:style>
  <w:style w:type="paragraph" w:styleId="Dato">
    <w:name w:val="Date"/>
    <w:basedOn w:val="Normal"/>
    <w:next w:val="Tittel"/>
    <w:link w:val="DatoTegn"/>
    <w:uiPriority w:val="2"/>
    <w:qFormat/>
    <w:pPr>
      <w:spacing w:after="360"/>
      <w:ind w:left="0"/>
    </w:pPr>
    <w:rPr>
      <w:sz w:val="28"/>
    </w:rPr>
  </w:style>
  <w:style w:type="character" w:customStyle="1" w:styleId="DatoTegn">
    <w:name w:val="Dato Tegn"/>
    <w:basedOn w:val="Standardskriftforavsnitt"/>
    <w:link w:val="Dato"/>
    <w:uiPriority w:val="2"/>
    <w:rPr>
      <w:sz w:val="28"/>
    </w:rPr>
  </w:style>
  <w:style w:type="character" w:styleId="Sterkutheving">
    <w:name w:val="Intense Emphasis"/>
    <w:basedOn w:val="Standardskriftforavsnitt"/>
    <w:uiPriority w:val="21"/>
    <w:semiHidden/>
    <w:unhideWhenUsed/>
    <w:qFormat/>
    <w:rPr>
      <w:b/>
      <w:iCs/>
      <w:color w:val="2E2E2E" w:themeColor="accent2"/>
    </w:rPr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qFormat/>
    <w:pPr>
      <w:spacing w:before="240"/>
    </w:pPr>
    <w:rPr>
      <w:b/>
      <w:i/>
      <w:iCs/>
      <w:color w:val="2E2E2E" w:themeColor="accent2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Pr>
      <w:b/>
      <w:i/>
      <w:iCs/>
      <w:color w:val="2E2E2E" w:themeColor="accent2"/>
    </w:rPr>
  </w:style>
  <w:style w:type="character" w:styleId="Sterkreferanse">
    <w:name w:val="Intense Reference"/>
    <w:basedOn w:val="Standardskriftforavsnitt"/>
    <w:uiPriority w:val="32"/>
    <w:semiHidden/>
    <w:unhideWhenUsed/>
    <w:qFormat/>
    <w:rPr>
      <w:b/>
      <w:bCs/>
      <w:caps/>
      <w:smallCaps w:val="0"/>
      <w:color w:val="707070" w:themeColor="accent1"/>
      <w:spacing w:val="0"/>
    </w:rPr>
  </w:style>
  <w:style w:type="paragraph" w:styleId="Sitat">
    <w:name w:val="Quote"/>
    <w:basedOn w:val="Normal"/>
    <w:next w:val="Normal"/>
    <w:link w:val="SitatTegn"/>
    <w:uiPriority w:val="29"/>
    <w:semiHidden/>
    <w:unhideWhenUsed/>
    <w:qFormat/>
    <w:pPr>
      <w:spacing w:before="240"/>
    </w:pPr>
    <w:rPr>
      <w:i/>
      <w:iCs/>
    </w:rPr>
  </w:style>
  <w:style w:type="character" w:customStyle="1" w:styleId="SitatTegn">
    <w:name w:val="Sitat Tegn"/>
    <w:basedOn w:val="Standardskriftforavsnitt"/>
    <w:link w:val="Sitat"/>
    <w:uiPriority w:val="29"/>
    <w:semiHidden/>
    <w:rPr>
      <w:i/>
      <w:iCs/>
    </w:rPr>
  </w:style>
  <w:style w:type="character" w:styleId="Sterk">
    <w:name w:val="Strong"/>
    <w:basedOn w:val="Standardskriftforavsnitt"/>
    <w:uiPriority w:val="22"/>
    <w:semiHidden/>
    <w:unhideWhenUsed/>
    <w:qFormat/>
    <w:rPr>
      <w:b/>
      <w:bCs/>
    </w:rPr>
  </w:style>
  <w:style w:type="character" w:styleId="Svakutheving">
    <w:name w:val="Subtle Emphasis"/>
    <w:basedOn w:val="Standardskriftforavsnitt"/>
    <w:uiPriority w:val="19"/>
    <w:semiHidden/>
    <w:unhideWhenUsed/>
    <w:qFormat/>
    <w:rPr>
      <w:i/>
      <w:iCs/>
      <w:color w:val="707070" w:themeColor="accent1"/>
    </w:rPr>
  </w:style>
  <w:style w:type="character" w:styleId="Svakreferanse">
    <w:name w:val="Subtle Reference"/>
    <w:basedOn w:val="Standardskriftforavsnitt"/>
    <w:uiPriority w:val="31"/>
    <w:semiHidden/>
    <w:unhideWhenUsed/>
    <w:qFormat/>
    <w:rPr>
      <w:caps/>
      <w:smallCaps w:val="0"/>
      <w:color w:val="707070" w:themeColor="accent1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pPr>
      <w:numPr>
        <w:numId w:val="0"/>
      </w:numPr>
      <w:outlineLvl w:val="9"/>
    </w:pPr>
  </w:style>
  <w:style w:type="character" w:customStyle="1" w:styleId="UndertittelTegn">
    <w:name w:val="Undertittel Tegn"/>
    <w:basedOn w:val="Standardskriftforavsnitt"/>
    <w:link w:val="Undertittel"/>
    <w:uiPriority w:val="11"/>
    <w:semiHidden/>
    <w:rPr>
      <w:rFonts w:eastAsiaTheme="minorEastAsia"/>
      <w:i/>
      <w:spacing w:val="15"/>
      <w:sz w:val="32"/>
    </w:rPr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styleId="Listeavsnitt">
    <w:name w:val="List Paragraph"/>
    <w:basedOn w:val="Normal"/>
    <w:uiPriority w:val="34"/>
    <w:unhideWhenUsed/>
    <w:qFormat/>
    <w:rsid w:val="009C1164"/>
    <w:pPr>
      <w:ind w:left="720"/>
      <w:contextualSpacing/>
    </w:pPr>
  </w:style>
  <w:style w:type="paragraph" w:styleId="Dokumentkart">
    <w:name w:val="Document Map"/>
    <w:basedOn w:val="Normal"/>
    <w:link w:val="DokumentkartTegn"/>
    <w:uiPriority w:val="99"/>
    <w:semiHidden/>
    <w:unhideWhenUsed/>
    <w:rsid w:val="009C116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9C1164"/>
    <w:rPr>
      <w:rFonts w:ascii="Times New Roman" w:hAnsi="Times New Roman" w:cs="Times New Roman"/>
      <w:sz w:val="24"/>
      <w:szCs w:val="24"/>
      <w:lang w:val="nb-NO"/>
    </w:rPr>
  </w:style>
  <w:style w:type="table" w:styleId="Rutenettabell7fargerik-utheving3">
    <w:name w:val="Grid Table 7 Colorful Accent 3"/>
    <w:basedOn w:val="Vanligtabell"/>
    <w:uiPriority w:val="52"/>
    <w:rsid w:val="004933C5"/>
    <w:pPr>
      <w:spacing w:after="0" w:line="240" w:lineRule="auto"/>
      <w:ind w:left="0"/>
    </w:pPr>
    <w:rPr>
      <w:color w:val="923F34" w:themeColor="accent3" w:themeShade="BF"/>
      <w:sz w:val="24"/>
      <w:szCs w:val="24"/>
      <w:lang w:val="nb-NO" w:eastAsia="en-US"/>
    </w:rPr>
    <w:tblPr>
      <w:tblStyleRowBandSize w:val="1"/>
      <w:tblStyleColBandSize w:val="1"/>
      <w:tblInd w:w="0" w:type="dxa"/>
      <w:tblBorders>
        <w:top w:val="single" w:sz="4" w:space="0" w:color="D89A92" w:themeColor="accent3" w:themeTint="99"/>
        <w:left w:val="single" w:sz="4" w:space="0" w:color="D89A92" w:themeColor="accent3" w:themeTint="99"/>
        <w:bottom w:val="single" w:sz="4" w:space="0" w:color="D89A92" w:themeColor="accent3" w:themeTint="99"/>
        <w:right w:val="single" w:sz="4" w:space="0" w:color="D89A92" w:themeColor="accent3" w:themeTint="99"/>
        <w:insideH w:val="single" w:sz="4" w:space="0" w:color="D89A92" w:themeColor="accent3" w:themeTint="99"/>
        <w:insideV w:val="single" w:sz="4" w:space="0" w:color="D89A92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DDA" w:themeFill="accent3" w:themeFillTint="33"/>
      </w:tcPr>
    </w:tblStylePr>
    <w:tblStylePr w:type="band1Horz">
      <w:tblPr/>
      <w:tcPr>
        <w:shd w:val="clear" w:color="auto" w:fill="F2DDDA" w:themeFill="accent3" w:themeFillTint="33"/>
      </w:tcPr>
    </w:tblStylePr>
    <w:tblStylePr w:type="neCell">
      <w:tblPr/>
      <w:tcPr>
        <w:tcBorders>
          <w:bottom w:val="single" w:sz="4" w:space="0" w:color="D89A92" w:themeColor="accent3" w:themeTint="99"/>
        </w:tcBorders>
      </w:tcPr>
    </w:tblStylePr>
    <w:tblStylePr w:type="nwCell">
      <w:tblPr/>
      <w:tcPr>
        <w:tcBorders>
          <w:bottom w:val="single" w:sz="4" w:space="0" w:color="D89A92" w:themeColor="accent3" w:themeTint="99"/>
        </w:tcBorders>
      </w:tcPr>
    </w:tblStylePr>
    <w:tblStylePr w:type="seCell">
      <w:tblPr/>
      <w:tcPr>
        <w:tcBorders>
          <w:top w:val="single" w:sz="4" w:space="0" w:color="D89A92" w:themeColor="accent3" w:themeTint="99"/>
        </w:tcBorders>
      </w:tcPr>
    </w:tblStylePr>
    <w:tblStylePr w:type="swCell">
      <w:tblPr/>
      <w:tcPr>
        <w:tcBorders>
          <w:top w:val="single" w:sz="4" w:space="0" w:color="D89A92" w:themeColor="accent3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Frida1/Library/Containers/com.microsoft.Word/Data/Library/Caches/1044/TM10002082/Opprette%20en%20disposisjon.dotx" TargetMode="External"/></Relationships>
</file>

<file path=word/theme/theme1.xml><?xml version="1.0" encoding="utf-8"?>
<a:theme xmlns:a="http://schemas.openxmlformats.org/drawingml/2006/main" name="Outline">
  <a:themeElements>
    <a:clrScheme name="Custom 52">
      <a:dk1>
        <a:sysClr val="windowText" lastClr="000000"/>
      </a:dk1>
      <a:lt1>
        <a:sysClr val="window" lastClr="FFFFFF"/>
      </a:lt1>
      <a:dk2>
        <a:srgbClr val="707070"/>
      </a:dk2>
      <a:lt2>
        <a:srgbClr val="E8E8E8"/>
      </a:lt2>
      <a:accent1>
        <a:srgbClr val="707070"/>
      </a:accent1>
      <a:accent2>
        <a:srgbClr val="2E2E2E"/>
      </a:accent2>
      <a:accent3>
        <a:srgbClr val="BF584A"/>
      </a:accent3>
      <a:accent4>
        <a:srgbClr val="5985BD"/>
      </a:accent4>
      <a:accent5>
        <a:srgbClr val="FFBF7B"/>
      </a:accent5>
      <a:accent6>
        <a:srgbClr val="C16F94"/>
      </a:accent6>
      <a:hlink>
        <a:srgbClr val="58A8AD"/>
      </a:hlink>
      <a:folHlink>
        <a:srgbClr val="2B8073"/>
      </a:folHlink>
    </a:clrScheme>
    <a:fontScheme name="Cambria">
      <a:maj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Opprette en disposisjon.dotx</Template>
  <TotalTime>170</TotalTime>
  <Pages>3</Pages>
  <Words>508</Words>
  <Characters>2693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Frida Lillesæter Stien</dc:creator>
  <cp:keywords/>
  <dc:description/>
  <cp:lastModifiedBy>Frida Lillesæter Stien</cp:lastModifiedBy>
  <cp:revision>37</cp:revision>
  <cp:lastPrinted>2017-01-31T16:16:00Z</cp:lastPrinted>
  <dcterms:created xsi:type="dcterms:W3CDTF">2017-01-31T15:37:00Z</dcterms:created>
  <dcterms:modified xsi:type="dcterms:W3CDTF">2017-02-17T18:41:00Z</dcterms:modified>
</cp:coreProperties>
</file>