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Møte 17,</w:t>
      </w:r>
    </w:p>
    <w:p w:rsidR="00000000" w:rsidDel="00000000" w:rsidP="00000000" w:rsidRDefault="00000000" w:rsidRPr="00000000" w14:paraId="00000002">
      <w:pPr>
        <w:pStyle w:val="Title"/>
        <w:rPr/>
      </w:pPr>
      <w:r w:rsidDel="00000000" w:rsidR="00000000" w:rsidRPr="00000000">
        <w:rPr>
          <w:rtl w:val="0"/>
        </w:rPr>
        <w:t xml:space="preserve">tirsdag 3. november 2020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Til stede: alle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f5496"/>
          <w:sz w:val="28"/>
          <w:szCs w:val="28"/>
          <w:u w:val="none"/>
          <w:shd w:fill="auto" w:val="clear"/>
          <w:vertAlign w:val="baseline"/>
          <w:rtl w:val="0"/>
        </w:rPr>
        <w:t xml:space="preserve">Innholdsfortegnelse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0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heading=h.gjdgxs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Korte saker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0j0zll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Rydde kontoret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fob9te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Julekort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znysh7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Diskusjonssaker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et92p0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Økonomi v/Hanna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tyjcwt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 2021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dy6vkm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Placebo challenges v/Mathias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t3h5sf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Oppsummering</w:t>
              <w:tab/>
              <w:t xml:space="preserve">1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d34og8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Premier?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0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s8eyo1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Koronahøsten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7dp8vu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Foreningsarbeid fremover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rdcrjn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MGP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6in1rg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Eksamenskos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0" w:line="240" w:lineRule="auto"/>
            <w:ind w:left="48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lnxbz9"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Julebord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5nkun2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Avstemning Hafjell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ksv4uv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Gave til Fotograf-Mathias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44sinio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Eventuelt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2jxsxqh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Generalforsamling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0" w:before="120" w:line="240" w:lineRule="auto"/>
            <w:ind w:left="240" w:right="0" w:firstLine="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z337ya"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Løpegruppa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3j2qqm3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Møtekritikk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right" w:pos="9056"/>
            </w:tabs>
            <w:spacing w:after="120" w:before="24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hyperlink w:anchor="_heading=h.1y810tw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Til neste gang: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B">
          <w:pPr>
            <w:rPr/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Korte saker</w:t>
      </w:r>
    </w:p>
    <w:p w:rsidR="00000000" w:rsidDel="00000000" w:rsidP="00000000" w:rsidRDefault="00000000" w:rsidRPr="00000000" w14:paraId="0000001E">
      <w:pPr>
        <w:pStyle w:val="Heading2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Rydde kontoret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Oppdatere inventarliste(liste over våre eiendeler).</w:t>
      </w:r>
    </w:p>
    <w:p w:rsidR="00000000" w:rsidDel="00000000" w:rsidP="00000000" w:rsidRDefault="00000000" w:rsidRPr="00000000" w14:paraId="00000020">
      <w:pPr>
        <w:pStyle w:val="Heading2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Julekort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Bilde nummer to.  </w:t>
      </w:r>
    </w:p>
    <w:p w:rsidR="00000000" w:rsidDel="00000000" w:rsidP="00000000" w:rsidRDefault="00000000" w:rsidRPr="00000000" w14:paraId="00000022">
      <w:pPr>
        <w:pStyle w:val="Heading1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Diskusjonssaker</w:t>
      </w:r>
    </w:p>
    <w:p w:rsidR="00000000" w:rsidDel="00000000" w:rsidP="00000000" w:rsidRDefault="00000000" w:rsidRPr="00000000" w14:paraId="00000023">
      <w:pPr>
        <w:pStyle w:val="Heading2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  <w:t xml:space="preserve">Økonomi v/Hanna</w:t>
      </w:r>
    </w:p>
    <w:p w:rsidR="00000000" w:rsidDel="00000000" w:rsidP="00000000" w:rsidRDefault="00000000" w:rsidRPr="00000000" w14:paraId="00000024">
      <w:pPr>
        <w:pStyle w:val="Heading3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  <w:t xml:space="preserve">SR 2021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Tiden er inne for å søke om penger fra SR for året 2021. Disse pengene kommer til å bli brukt av styret 21. I søknaden skal man be om penger for spesifikke arrangementer, og tidligere har dette vært de faste arrangementene Placebo pleier å arrangere. I år er derimot situasjonen en annen, og på grunn av korona er det ikke sikkert alle arrangementene vil være mulig å gjennomføre. Vi vil søke om penger til arrangementer, men likevel gjøre det mulig for neste års styre å være fleksible. Hvor spesifikke skal vi da være i søknaden, og mer spesifikt beskrivelsen av hvert arrangement?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Det viktigste er at vi søker slik at de får muligheten til å i alle fall arrangere noe. Vi vil som grunnlag søke om penger til alle arrangementene i et vanlig placeboår. I tillegg kan vi legge til flere udefinerte arrangementer.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Placebo challenges v/Mathias</w:t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Oppsummering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Ingen har svart på innsendingen om gjennomførte challenges, men en del har svart på quiz, og stipendvafler var en suksess.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Slik vi ser på det har vi gjort vår jobb i å prøve å få folk til å gjøre noe sosialt. Selv om ikke alt har blitt gjennomført har vi gjort vårt for å legge til rette for sosial virksomhet.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Vil vi anbefale Placebomåneden til neste styre?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Noen arrangementer har vært suksessfulle, og vi vil absolutt anbefale dem å gjennomføre disse arrangementene. Samtidig er det mulig noen av arrangementene, særlig middagsrulett, hadde passet seg bedre tidligere i semesteret. All planlegging inkluderes i alle fall i erfaringsskrivet.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En tanke er at de har vært litt overlatt til seg selv for å få ting gjennomført, og det kan hende kull 20, hvis kull arrangementene var spesielt rettet mot, ikke er et kull med enorm initiativtaking.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Det er fint å hjelpe kull 20 i gang med insj. William snakker med KTV i kull 20 for å initiere oppstarten av en insjegruppe. </w:t>
      </w:r>
    </w:p>
    <w:p w:rsidR="00000000" w:rsidDel="00000000" w:rsidP="00000000" w:rsidRDefault="00000000" w:rsidRPr="00000000" w14:paraId="00000035">
      <w:pPr>
        <w:pStyle w:val="Heading3"/>
        <w:rPr/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Premier?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Vi kjøper premie til de som vant quizen. Denne må kjøpes innen 25. november.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Tre PBL-grupper fikk like mange poeng. Alle får premie.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2"/>
        <w:rPr/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Koronahøsten</w:t>
      </w:r>
    </w:p>
    <w:p w:rsidR="00000000" w:rsidDel="00000000" w:rsidP="00000000" w:rsidRDefault="00000000" w:rsidRPr="00000000" w14:paraId="0000003A">
      <w:pPr>
        <w:pStyle w:val="Heading3"/>
        <w:rPr/>
      </w:pPr>
      <w:bookmarkStart w:colFirst="0" w:colLast="0" w:name="_heading=h.17dp8vu" w:id="10"/>
      <w:bookmarkEnd w:id="10"/>
      <w:r w:rsidDel="00000000" w:rsidR="00000000" w:rsidRPr="00000000">
        <w:rPr>
          <w:rtl w:val="0"/>
        </w:rPr>
        <w:t xml:space="preserve">Foreningsarbeid fremover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Andre foreninger møtes på campus, og vi lurer på om også vi kan bedrive foreningsarbeid på skolen.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Alle kan ikke møtes hjemme hos noen da dette står i strid med korona-retningslinjene. Fakultetet har bestemt at vi ikke kan bruke rom på campus til foreningsarbeid. De skal på nytt ta stilling til dette snart.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Vi diskuterer muligheter for å arrangere middagsrulett som følger retningslinjene, men kommer fram til at dette er vanskelig. Vi kan for eksempel ikke være ansvarlige for at alle holder én meters avstand.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Vi håper kan gjøre mye for Placebo selv om vi ikke har fått arrangert så  mye i høst. Dette ved å for eksempel legge frem et godt forslag for tiden framover.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rPr/>
      </w:pPr>
      <w:bookmarkStart w:colFirst="0" w:colLast="0" w:name="_heading=h.3rdcrjn" w:id="11"/>
      <w:bookmarkEnd w:id="11"/>
      <w:r w:rsidDel="00000000" w:rsidR="00000000" w:rsidRPr="00000000">
        <w:rPr>
          <w:rtl w:val="0"/>
        </w:rPr>
        <w:t xml:space="preserve">MGP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Det er flere ulemper som gjør at vi ikke kommer til å arrangere MGP i år: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Folk er redde for å bli satt i karantene - kommer folk til å ville komme?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Ned til 50 deltakere -&gt;dyrere billettpriser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Teknikken er dyr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Forarbeidet er godt! Og arrangementet vil være mulig å gjennomføre dersom smittesituasjonen er en annen. Skriver et godt erfaringsskriv, så kan kanskje dette arrangementet bli med videre.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SoMe: Avlysningen av MGP meldes om ifm. blesting om vinnere av quiz.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heading=h.26in1rg" w:id="12"/>
      <w:bookmarkEnd w:id="12"/>
      <w:r w:rsidDel="00000000" w:rsidR="00000000" w:rsidRPr="00000000">
        <w:rPr>
          <w:rtl w:val="0"/>
        </w:rPr>
        <w:t xml:space="preserve">Eksamenskos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Vi gjør dette dersom vi kan</w:t>
      </w:r>
      <w:r w:rsidDel="00000000" w:rsidR="00000000" w:rsidRPr="00000000">
        <w:rPr>
          <w:rtl w:val="0"/>
        </w:rPr>
        <w:t xml:space="preserve">☺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Muligheter for gjennomføring: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Sette ut ting på sal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 står på post/stand og så kan folk omme innom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Spredte stands på pauserom eller i korridorer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Gi ut goodiebags som er laget på forhånd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Kontakte nidar, redbull for spons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Når: Klokken 11-14:00 torsdag 26/11-20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Et forslag er at Brage, Julie og Mathias rigger opp, og så kan resten tar over etter hvert.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Innkjøp må gjøres før 25. november.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Signe lager forslag til måter vi kan gjennomføre på. 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rPr/>
      </w:pPr>
      <w:bookmarkStart w:colFirst="0" w:colLast="0" w:name="_heading=h.lnxbz9" w:id="13"/>
      <w:bookmarkEnd w:id="13"/>
      <w:r w:rsidDel="00000000" w:rsidR="00000000" w:rsidRPr="00000000">
        <w:rPr>
          <w:rtl w:val="0"/>
        </w:rPr>
        <w:t xml:space="preserve">Julebord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Vi får sE</w:t>
      </w:r>
    </w:p>
    <w:p w:rsidR="00000000" w:rsidDel="00000000" w:rsidP="00000000" w:rsidRDefault="00000000" w:rsidRPr="00000000" w14:paraId="00000060">
      <w:pPr>
        <w:pStyle w:val="Heading2"/>
        <w:rPr/>
      </w:pPr>
      <w:bookmarkStart w:colFirst="0" w:colLast="0" w:name="_heading=h.35nkun2" w:id="14"/>
      <w:bookmarkEnd w:id="14"/>
      <w:r w:rsidDel="00000000" w:rsidR="00000000" w:rsidRPr="00000000">
        <w:rPr>
          <w:rtl w:val="0"/>
        </w:rPr>
        <w:t xml:space="preserve">Avstemning Hafjell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Tilrettelegge for tur til Hafjell?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Eller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en placebohelg i Trondheim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rPr/>
      </w:pPr>
      <w:bookmarkStart w:colFirst="0" w:colLast="0" w:name="_heading=h.1ksv4uv" w:id="15"/>
      <w:bookmarkEnd w:id="15"/>
      <w:r w:rsidDel="00000000" w:rsidR="00000000" w:rsidRPr="00000000">
        <w:rPr>
          <w:rtl w:val="0"/>
        </w:rPr>
        <w:t xml:space="preserve">Gave til Fotograf-Mathias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Lerke+sangbok+genser. Og fotocredit.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Når? En av de siste PBL-ene før jul. Når vi har fått julekort. </w:t>
      </w:r>
    </w:p>
    <w:p w:rsidR="00000000" w:rsidDel="00000000" w:rsidP="00000000" w:rsidRDefault="00000000" w:rsidRPr="00000000" w14:paraId="00000068">
      <w:pPr>
        <w:pStyle w:val="Heading1"/>
        <w:rPr/>
      </w:pPr>
      <w:bookmarkStart w:colFirst="0" w:colLast="0" w:name="_heading=h.44sinio" w:id="16"/>
      <w:bookmarkEnd w:id="16"/>
      <w:r w:rsidDel="00000000" w:rsidR="00000000" w:rsidRPr="00000000">
        <w:rPr>
          <w:rtl w:val="0"/>
        </w:rPr>
        <w:t xml:space="preserve">Eventuelt</w:t>
      </w:r>
    </w:p>
    <w:p w:rsidR="00000000" w:rsidDel="00000000" w:rsidP="00000000" w:rsidRDefault="00000000" w:rsidRPr="00000000" w14:paraId="00000069">
      <w:pPr>
        <w:pStyle w:val="Heading2"/>
        <w:rPr/>
      </w:pPr>
      <w:bookmarkStart w:colFirst="0" w:colLast="0" w:name="_heading=h.2jxsxqh" w:id="17"/>
      <w:bookmarkEnd w:id="17"/>
      <w:r w:rsidDel="00000000" w:rsidR="00000000" w:rsidRPr="00000000">
        <w:rPr>
          <w:rtl w:val="0"/>
        </w:rPr>
        <w:t xml:space="preserve">Generalforsamling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Senere? Hvordan?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Det kan være lurt å følge med på hvordan andre foreninger gjør det utover høsten for å få inspirasjon. </w:t>
      </w:r>
    </w:p>
    <w:p w:rsidR="00000000" w:rsidDel="00000000" w:rsidP="00000000" w:rsidRDefault="00000000" w:rsidRPr="00000000" w14:paraId="0000006C">
      <w:pPr>
        <w:pStyle w:val="Heading2"/>
        <w:rPr/>
      </w:pPr>
      <w:bookmarkStart w:colFirst="0" w:colLast="0" w:name="_heading=h.z337ya" w:id="18"/>
      <w:bookmarkEnd w:id="18"/>
      <w:r w:rsidDel="00000000" w:rsidR="00000000" w:rsidRPr="00000000">
        <w:rPr>
          <w:rtl w:val="0"/>
        </w:rPr>
        <w:t xml:space="preserve">Løpegruppa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Stravagruppen gis gjerne over til løpegruppa. 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Andrea(fra kull 20 som insjet) vil gjerne at løpegruppa skal være underlagt Placebo, slik idrettssjef kan ta over når hun ikke vil mer.  </w:t>
      </w:r>
    </w:p>
    <w:p w:rsidR="00000000" w:rsidDel="00000000" w:rsidP="00000000" w:rsidRDefault="00000000" w:rsidRPr="00000000" w14:paraId="0000006F">
      <w:pPr>
        <w:pStyle w:val="Heading1"/>
        <w:rPr/>
      </w:pPr>
      <w:bookmarkStart w:colFirst="0" w:colLast="0" w:name="_heading=h.3j2qqm3" w:id="19"/>
      <w:bookmarkEnd w:id="19"/>
      <w:r w:rsidDel="00000000" w:rsidR="00000000" w:rsidRPr="00000000">
        <w:rPr>
          <w:rtl w:val="0"/>
        </w:rPr>
        <w:t xml:space="preserve">Møtekritikk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Håper vi kan ha fysisk oppmøte neste gang. </w:t>
      </w:r>
    </w:p>
    <w:p w:rsidR="00000000" w:rsidDel="00000000" w:rsidP="00000000" w:rsidRDefault="00000000" w:rsidRPr="00000000" w14:paraId="00000071">
      <w:pPr>
        <w:pStyle w:val="Heading1"/>
        <w:rPr/>
      </w:pPr>
      <w:bookmarkStart w:colFirst="0" w:colLast="0" w:name="_heading=h.1y810tw" w:id="20"/>
      <w:bookmarkEnd w:id="20"/>
      <w:r w:rsidDel="00000000" w:rsidR="00000000" w:rsidRPr="00000000">
        <w:rPr>
          <w:rtl w:val="0"/>
        </w:rPr>
        <w:t xml:space="preserve">Til neste gang: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William: Ta kontakt med KTV kull 20 ang. insjegruppe, høre med fotograf-Mathias om fotocreds. 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Signe: Lage plan til eksamenskos. 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Endre: Hjelpe Signe med spons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Julie: Tenke på genvors, dele ut de siste genserne. Fikse genserfeil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Hanna: Starte på SR-greiene. Inventarliste. Fikse feil i regnskapet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Kristina: Fikse løpegruppe. Svare Frida fra Åre. Hjelpe Signe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Brage: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Mathias: kjøpe premie, annonsere vinnere av quiz. Info om at MGP er avlyst 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Sofie: 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3484245</wp:posOffset>
            </wp:positionH>
            <wp:positionV relativeFrom="paragraph">
              <wp:posOffset>20320</wp:posOffset>
            </wp:positionV>
            <wp:extent cx="2172335" cy="2090420"/>
            <wp:effectExtent b="87406" l="7398" r="7398" t="87406"/>
            <wp:wrapSquare wrapText="bothSides" distB="0" distT="0" distL="114300" distR="114300"/>
            <wp:docPr descr="Et bilde som inneholder utendørs, bord, blomst, tre&#10;&#10;Automatisk generert beskrivelse" id="3" name="image1.jpg"/>
            <a:graphic>
              <a:graphicData uri="http://schemas.openxmlformats.org/drawingml/2006/picture">
                <pic:pic>
                  <pic:nvPicPr>
                    <pic:cNvPr descr="Et bilde som inneholder utendørs, bord, blomst, tre&#10;&#10;Automatisk generert beskrivelse" id="0" name="image1.jpg"/>
                    <pic:cNvPicPr preferRelativeResize="0"/>
                  </pic:nvPicPr>
                  <pic:blipFill>
                    <a:blip r:embed="rId7"/>
                    <a:srcRect b="12098" l="17416" r="15762" t="2182"/>
                    <a:stretch>
                      <a:fillRect/>
                    </a:stretch>
                  </pic:blipFill>
                  <pic:spPr>
                    <a:xfrm rot="5243469">
                      <a:off x="0" y="0"/>
                      <a:ext cx="2172335" cy="20904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Alle: Ha en nydelig uke og gi en klem til de du kan &lt;3  hilsen Signe Sekretær 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bookmarkStart w:colFirst="0" w:colLast="0" w:name="_heading=h.4i7ojhp" w:id="21"/>
      <w:bookmarkEnd w:id="2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nb-N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1f3863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link w:val="Overskrift1Tegn"/>
    <w:uiPriority w:val="9"/>
    <w:qFormat w:val="1"/>
    <w:rsid w:val="00FB6867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 w:val="1"/>
    <w:qFormat w:val="1"/>
    <w:rsid w:val="00FB686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 w:val="1"/>
    <w:qFormat w:val="1"/>
    <w:rsid w:val="00FB6867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1f3763" w:themeColor="accent1" w:themeShade="00007F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foravsnitt"/>
    <w:link w:val="Overskrift1"/>
    <w:uiPriority w:val="9"/>
    <w:rsid w:val="00FB6867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FB6867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FB6867"/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Tittel">
    <w:name w:val="Title"/>
    <w:basedOn w:val="Normal"/>
    <w:next w:val="Normal"/>
    <w:link w:val="TittelTegn"/>
    <w:uiPriority w:val="10"/>
    <w:qFormat w:val="1"/>
    <w:rsid w:val="00FB6867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FB6867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 w:val="1"/>
    <w:rsid w:val="007D3389"/>
    <w:pPr>
      <w:ind w:left="720"/>
      <w:contextualSpacing w:val="1"/>
    </w:pPr>
  </w:style>
  <w:style w:type="paragraph" w:styleId="Overskriftforinnholdsfortegnelse">
    <w:name w:val="TOC Heading"/>
    <w:basedOn w:val="Overskrift1"/>
    <w:next w:val="Normal"/>
    <w:uiPriority w:val="39"/>
    <w:unhideWhenUsed w:val="1"/>
    <w:qFormat w:val="1"/>
    <w:rsid w:val="00664089"/>
    <w:pPr>
      <w:spacing w:before="480" w:line="276" w:lineRule="auto"/>
      <w:outlineLvl w:val="9"/>
    </w:pPr>
    <w:rPr>
      <w:b w:val="1"/>
      <w:bCs w:val="1"/>
      <w:sz w:val="28"/>
      <w:szCs w:val="28"/>
      <w:lang w:eastAsia="nb-NO"/>
    </w:rPr>
  </w:style>
  <w:style w:type="paragraph" w:styleId="INNH1">
    <w:name w:val="toc 1"/>
    <w:basedOn w:val="Normal"/>
    <w:next w:val="Normal"/>
    <w:autoRedefine w:val="1"/>
    <w:uiPriority w:val="39"/>
    <w:unhideWhenUsed w:val="1"/>
    <w:rsid w:val="00664089"/>
    <w:pPr>
      <w:spacing w:after="120" w:before="240"/>
    </w:pPr>
    <w:rPr>
      <w:b w:val="1"/>
      <w:bCs w:val="1"/>
      <w:sz w:val="20"/>
      <w:szCs w:val="20"/>
    </w:rPr>
  </w:style>
  <w:style w:type="paragraph" w:styleId="INNH2">
    <w:name w:val="toc 2"/>
    <w:basedOn w:val="Normal"/>
    <w:next w:val="Normal"/>
    <w:autoRedefine w:val="1"/>
    <w:uiPriority w:val="39"/>
    <w:unhideWhenUsed w:val="1"/>
    <w:rsid w:val="00664089"/>
    <w:pPr>
      <w:spacing w:before="120"/>
      <w:ind w:left="240"/>
    </w:pPr>
    <w:rPr>
      <w:i w:val="1"/>
      <w:iCs w:val="1"/>
      <w:sz w:val="20"/>
      <w:szCs w:val="20"/>
    </w:rPr>
  </w:style>
  <w:style w:type="paragraph" w:styleId="INNH3">
    <w:name w:val="toc 3"/>
    <w:basedOn w:val="Normal"/>
    <w:next w:val="Normal"/>
    <w:autoRedefine w:val="1"/>
    <w:uiPriority w:val="39"/>
    <w:unhideWhenUsed w:val="1"/>
    <w:rsid w:val="00664089"/>
    <w:pPr>
      <w:ind w:left="480"/>
    </w:pPr>
    <w:rPr>
      <w:sz w:val="20"/>
      <w:szCs w:val="20"/>
    </w:rPr>
  </w:style>
  <w:style w:type="character" w:styleId="Hyperkobling">
    <w:name w:val="Hyperlink"/>
    <w:basedOn w:val="Standardskriftforavsnitt"/>
    <w:uiPriority w:val="99"/>
    <w:unhideWhenUsed w:val="1"/>
    <w:rsid w:val="00664089"/>
    <w:rPr>
      <w:color w:val="0563c1" w:themeColor="hyperlink"/>
      <w:u w:val="single"/>
    </w:rPr>
  </w:style>
  <w:style w:type="paragraph" w:styleId="INNH4">
    <w:name w:val="toc 4"/>
    <w:basedOn w:val="Normal"/>
    <w:next w:val="Normal"/>
    <w:autoRedefine w:val="1"/>
    <w:uiPriority w:val="39"/>
    <w:semiHidden w:val="1"/>
    <w:unhideWhenUsed w:val="1"/>
    <w:rsid w:val="00664089"/>
    <w:pPr>
      <w:ind w:left="720"/>
    </w:pPr>
    <w:rPr>
      <w:sz w:val="20"/>
      <w:szCs w:val="20"/>
    </w:rPr>
  </w:style>
  <w:style w:type="paragraph" w:styleId="INNH5">
    <w:name w:val="toc 5"/>
    <w:basedOn w:val="Normal"/>
    <w:next w:val="Normal"/>
    <w:autoRedefine w:val="1"/>
    <w:uiPriority w:val="39"/>
    <w:semiHidden w:val="1"/>
    <w:unhideWhenUsed w:val="1"/>
    <w:rsid w:val="00664089"/>
    <w:pPr>
      <w:ind w:left="960"/>
    </w:pPr>
    <w:rPr>
      <w:sz w:val="20"/>
      <w:szCs w:val="20"/>
    </w:rPr>
  </w:style>
  <w:style w:type="paragraph" w:styleId="INNH6">
    <w:name w:val="toc 6"/>
    <w:basedOn w:val="Normal"/>
    <w:next w:val="Normal"/>
    <w:autoRedefine w:val="1"/>
    <w:uiPriority w:val="39"/>
    <w:semiHidden w:val="1"/>
    <w:unhideWhenUsed w:val="1"/>
    <w:rsid w:val="00664089"/>
    <w:pPr>
      <w:ind w:left="1200"/>
    </w:pPr>
    <w:rPr>
      <w:sz w:val="20"/>
      <w:szCs w:val="20"/>
    </w:rPr>
  </w:style>
  <w:style w:type="paragraph" w:styleId="INNH7">
    <w:name w:val="toc 7"/>
    <w:basedOn w:val="Normal"/>
    <w:next w:val="Normal"/>
    <w:autoRedefine w:val="1"/>
    <w:uiPriority w:val="39"/>
    <w:semiHidden w:val="1"/>
    <w:unhideWhenUsed w:val="1"/>
    <w:rsid w:val="00664089"/>
    <w:pPr>
      <w:ind w:left="1440"/>
    </w:pPr>
    <w:rPr>
      <w:sz w:val="20"/>
      <w:szCs w:val="20"/>
    </w:rPr>
  </w:style>
  <w:style w:type="paragraph" w:styleId="INNH8">
    <w:name w:val="toc 8"/>
    <w:basedOn w:val="Normal"/>
    <w:next w:val="Normal"/>
    <w:autoRedefine w:val="1"/>
    <w:uiPriority w:val="39"/>
    <w:semiHidden w:val="1"/>
    <w:unhideWhenUsed w:val="1"/>
    <w:rsid w:val="00664089"/>
    <w:pPr>
      <w:ind w:left="1680"/>
    </w:pPr>
    <w:rPr>
      <w:sz w:val="20"/>
      <w:szCs w:val="20"/>
    </w:rPr>
  </w:style>
  <w:style w:type="paragraph" w:styleId="INNH9">
    <w:name w:val="toc 9"/>
    <w:basedOn w:val="Normal"/>
    <w:next w:val="Normal"/>
    <w:autoRedefine w:val="1"/>
    <w:uiPriority w:val="39"/>
    <w:semiHidden w:val="1"/>
    <w:unhideWhenUsed w:val="1"/>
    <w:rsid w:val="00664089"/>
    <w:pPr>
      <w:ind w:left="1920"/>
    </w:pPr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9BgLDyMskp8aiLdhmyRlTHQlA==">AMUW2mUgcP9j8ugyaFmw0rqP/8SobNH4uOkUN9c+Lo9Z8bsIMgK+sLb5MgH+5E6JsyGYZOiF2P3s3xl3eTi6tw+GmFNJHLbhEGmcE/k+ynSkKFLCXeFxVuNnXqL13JUV1y80GIW32a1A00uCmkKynSiiququeNfOj/4QvKH6YFiDQC1hD66Yp69EfiZjUmOMxNQy62C5GkTHzyvRAhtV6Ey0uDX5Ne1o8aIgHfqoOpPydR0kvNkVx32CCivlZfOS4iHuc5EdM6BTtizLa7aexuYXJfHFaalIz1k85NNZoDrfp5pCeGG/ANkhxNUpGsqYC8k11MyWFaKUvilhLS0RzxtkfAqFvr9egD3iDcXmytNWyCccSS1IIv/AAXzRwpbfHhBKnVbDABAqPBkDzof93FYl2H5x4vM6ezUCiCsB2sKVNTLZZcWws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2020-11-03T15:18:00Z</dcterms:created>
  <dc:creator>Signe Haaland Buer</dc:creator>
</cp:coreProperties>
</file>